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05DFDC" w14:textId="102E8E9B" w:rsidR="00393E2D" w:rsidRPr="00927C1B" w:rsidRDefault="00393E2D" w:rsidP="00393E2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00CA204A" w:rsidRPr="00CA204A">
        <w:rPr>
          <w:rFonts w:ascii="Arial" w:eastAsia="宋体" w:hAnsi="Arial"/>
          <w:b/>
          <w:i/>
          <w:noProof/>
          <w:color w:val="auto"/>
          <w:sz w:val="28"/>
          <w:lang w:eastAsia="en-US"/>
        </w:rPr>
        <w:t>S2-2400304</w:t>
      </w:r>
    </w:p>
    <w:p w14:paraId="0169E7DF" w14:textId="77777777" w:rsidR="00393E2D" w:rsidRPr="003244C5" w:rsidRDefault="00393E2D" w:rsidP="00393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6530F468" w14:textId="77777777" w:rsidR="00A24F28" w:rsidRPr="003F6B4C" w:rsidRDefault="00A24F28" w:rsidP="00A24F28">
      <w:pPr>
        <w:rPr>
          <w:rFonts w:ascii="Arial" w:hAnsi="Arial" w:cs="Arial"/>
        </w:rPr>
      </w:pPr>
    </w:p>
    <w:p w14:paraId="221D1EF0" w14:textId="729457A5" w:rsidR="00A24F28" w:rsidRPr="003F6B4C" w:rsidRDefault="00A24F28" w:rsidP="00A24F28">
      <w:pPr>
        <w:ind w:left="2127" w:hanging="2127"/>
        <w:rPr>
          <w:rFonts w:ascii="Arial" w:hAnsi="Arial" w:cs="Arial"/>
          <w:b/>
        </w:rPr>
      </w:pPr>
      <w:r w:rsidRPr="003F6B4C">
        <w:rPr>
          <w:rFonts w:ascii="Arial" w:hAnsi="Arial" w:cs="Arial"/>
          <w:b/>
        </w:rPr>
        <w:t>Source:</w:t>
      </w:r>
      <w:r w:rsidRPr="003F6B4C">
        <w:rPr>
          <w:rFonts w:ascii="Arial" w:hAnsi="Arial" w:cs="Arial"/>
          <w:b/>
        </w:rPr>
        <w:tab/>
      </w:r>
      <w:r w:rsidR="00E636FF" w:rsidRPr="003F6B4C">
        <w:rPr>
          <w:rFonts w:ascii="Arial" w:hAnsi="Arial" w:cs="Arial"/>
          <w:b/>
        </w:rPr>
        <w:t xml:space="preserve">Huawei, </w:t>
      </w:r>
      <w:r w:rsidR="008F7D6D" w:rsidRPr="003F6B4C">
        <w:rPr>
          <w:rFonts w:ascii="Arial" w:hAnsi="Arial" w:cs="Arial"/>
          <w:b/>
        </w:rPr>
        <w:t>HiSilicon</w:t>
      </w:r>
    </w:p>
    <w:p w14:paraId="523898E8" w14:textId="68D92FC9" w:rsidR="0022711B" w:rsidRPr="003F6B4C" w:rsidRDefault="00A24F28" w:rsidP="00A24F28">
      <w:pPr>
        <w:ind w:left="2127" w:hanging="2127"/>
        <w:rPr>
          <w:rFonts w:ascii="Arial" w:hAnsi="Arial" w:cs="Arial"/>
          <w:b/>
        </w:rPr>
      </w:pPr>
      <w:r w:rsidRPr="003F6B4C">
        <w:rPr>
          <w:rFonts w:ascii="Arial" w:hAnsi="Arial" w:cs="Arial"/>
          <w:b/>
        </w:rPr>
        <w:t>Title:</w:t>
      </w:r>
      <w:r w:rsidRPr="003F6B4C">
        <w:rPr>
          <w:rFonts w:ascii="Arial" w:hAnsi="Arial" w:cs="Arial"/>
          <w:b/>
        </w:rPr>
        <w:tab/>
      </w:r>
      <w:r w:rsidR="001517C5">
        <w:rPr>
          <w:rFonts w:ascii="Arial" w:hAnsi="Arial" w:cs="Arial"/>
          <w:b/>
        </w:rPr>
        <w:t>Discussion about 5G ProSe UE User Info ID with Security Aspects</w:t>
      </w:r>
    </w:p>
    <w:p w14:paraId="604ECD34" w14:textId="77777777" w:rsidR="00A24F28" w:rsidRPr="003F6B4C" w:rsidRDefault="002A3C41" w:rsidP="00A24F28">
      <w:pPr>
        <w:ind w:left="2127" w:hanging="2127"/>
        <w:rPr>
          <w:rFonts w:ascii="Arial" w:hAnsi="Arial" w:cs="Arial"/>
          <w:b/>
        </w:rPr>
      </w:pPr>
      <w:r w:rsidRPr="003F6B4C">
        <w:rPr>
          <w:rFonts w:ascii="Arial" w:hAnsi="Arial" w:cs="Arial"/>
          <w:b/>
        </w:rPr>
        <w:t>Document for:</w:t>
      </w:r>
      <w:r w:rsidRPr="003F6B4C">
        <w:rPr>
          <w:rFonts w:ascii="Arial" w:hAnsi="Arial" w:cs="Arial"/>
          <w:b/>
        </w:rPr>
        <w:tab/>
      </w:r>
      <w:r w:rsidR="00B4739E" w:rsidRPr="003F6B4C">
        <w:rPr>
          <w:rFonts w:ascii="Arial" w:hAnsi="Arial" w:cs="Arial"/>
          <w:b/>
        </w:rPr>
        <w:t>Discussion</w:t>
      </w:r>
    </w:p>
    <w:p w14:paraId="4A232453" w14:textId="44F03503" w:rsidR="00A24F28" w:rsidRPr="003F6B4C" w:rsidRDefault="00E2205A" w:rsidP="00A24F28">
      <w:pPr>
        <w:ind w:left="2127" w:hanging="2127"/>
        <w:rPr>
          <w:rFonts w:ascii="Arial" w:hAnsi="Arial" w:cs="Arial"/>
          <w:b/>
        </w:rPr>
      </w:pPr>
      <w:r w:rsidRPr="003F6B4C">
        <w:rPr>
          <w:rFonts w:ascii="Arial" w:hAnsi="Arial" w:cs="Arial"/>
          <w:b/>
        </w:rPr>
        <w:t>Agenda Item:</w:t>
      </w:r>
      <w:r w:rsidRPr="003F6B4C">
        <w:rPr>
          <w:rFonts w:ascii="Arial" w:hAnsi="Arial" w:cs="Arial"/>
          <w:b/>
        </w:rPr>
        <w:tab/>
      </w:r>
      <w:r w:rsidR="001517C5">
        <w:rPr>
          <w:rFonts w:ascii="Arial" w:hAnsi="Arial" w:cs="Arial"/>
          <w:b/>
        </w:rPr>
        <w:t>9</w:t>
      </w:r>
      <w:r w:rsidR="00CA2BEE" w:rsidRPr="003F6B4C">
        <w:rPr>
          <w:rFonts w:ascii="Arial" w:hAnsi="Arial" w:cs="Arial"/>
          <w:b/>
        </w:rPr>
        <w:t>.</w:t>
      </w:r>
      <w:r w:rsidR="00F24341">
        <w:rPr>
          <w:rFonts w:ascii="Arial" w:hAnsi="Arial" w:cs="Arial"/>
          <w:b/>
        </w:rPr>
        <w:t>7.2</w:t>
      </w:r>
    </w:p>
    <w:p w14:paraId="4135553A" w14:textId="51293025" w:rsidR="00A24F28" w:rsidRPr="003F6B4C" w:rsidRDefault="00A24F28" w:rsidP="00A24F28">
      <w:pPr>
        <w:ind w:left="2127" w:hanging="2127"/>
        <w:rPr>
          <w:rFonts w:ascii="Arial" w:hAnsi="Arial" w:cs="Arial"/>
          <w:b/>
        </w:rPr>
      </w:pPr>
      <w:r w:rsidRPr="003F6B4C">
        <w:rPr>
          <w:rFonts w:ascii="Arial" w:hAnsi="Arial" w:cs="Arial"/>
          <w:b/>
        </w:rPr>
        <w:t>Work Item / Release:</w:t>
      </w:r>
      <w:r w:rsidRPr="003F6B4C">
        <w:rPr>
          <w:rFonts w:ascii="Arial" w:hAnsi="Arial" w:cs="Arial"/>
          <w:b/>
        </w:rPr>
        <w:tab/>
      </w:r>
      <w:r w:rsidR="001517C5" w:rsidRPr="000330AD">
        <w:rPr>
          <w:rFonts w:ascii="Arial" w:eastAsia="宋体" w:hAnsi="Arial" w:cs="Arial" w:hint="eastAsia"/>
          <w:b/>
          <w:lang w:eastAsia="zh-CN"/>
        </w:rPr>
        <w:t>5G_ProSe_Ph2</w:t>
      </w:r>
      <w:r w:rsidR="001517C5">
        <w:rPr>
          <w:rFonts w:ascii="Arial" w:hAnsi="Arial" w:cs="Arial"/>
          <w:b/>
        </w:rPr>
        <w:t xml:space="preserve"> </w:t>
      </w:r>
      <w:r w:rsidR="001517C5" w:rsidRPr="0055510C">
        <w:rPr>
          <w:rFonts w:ascii="Arial" w:hAnsi="Arial" w:cs="Arial"/>
          <w:b/>
        </w:rPr>
        <w:t>/</w:t>
      </w:r>
      <w:r w:rsidR="001517C5">
        <w:rPr>
          <w:rFonts w:ascii="Arial" w:hAnsi="Arial" w:cs="Arial"/>
          <w:b/>
        </w:rPr>
        <w:t xml:space="preserve"> </w:t>
      </w:r>
      <w:r w:rsidR="001517C5" w:rsidRPr="0055510C">
        <w:rPr>
          <w:rFonts w:ascii="Arial" w:hAnsi="Arial" w:cs="Arial"/>
          <w:b/>
        </w:rPr>
        <w:t>Rel-18</w:t>
      </w:r>
    </w:p>
    <w:p w14:paraId="36135A14" w14:textId="253C8C62" w:rsidR="00EF48DB" w:rsidRPr="003F6B4C" w:rsidRDefault="00A24F28" w:rsidP="00FF5126">
      <w:pPr>
        <w:jc w:val="both"/>
        <w:rPr>
          <w:rFonts w:ascii="Arial" w:hAnsi="Arial" w:cs="Arial"/>
          <w:i/>
        </w:rPr>
      </w:pPr>
      <w:r w:rsidRPr="003F6B4C">
        <w:rPr>
          <w:rFonts w:ascii="Arial" w:hAnsi="Arial" w:cs="Arial"/>
          <w:i/>
        </w:rPr>
        <w:t xml:space="preserve">Abstract: </w:t>
      </w:r>
      <w:r w:rsidR="00FF5126" w:rsidRPr="003F6B4C">
        <w:rPr>
          <w:rFonts w:ascii="Arial" w:hAnsi="Arial" w:cs="Arial"/>
          <w:i/>
        </w:rPr>
        <w:t xml:space="preserve">Discuss </w:t>
      </w:r>
      <w:r w:rsidR="00D50E4D">
        <w:rPr>
          <w:rFonts w:ascii="Arial" w:hAnsi="Arial" w:cs="Arial"/>
          <w:i/>
        </w:rPr>
        <w:t xml:space="preserve">the </w:t>
      </w:r>
      <w:r w:rsidR="001517C5">
        <w:rPr>
          <w:rFonts w:ascii="Arial" w:hAnsi="Arial" w:cs="Arial"/>
          <w:i/>
        </w:rPr>
        <w:t>protect</w:t>
      </w:r>
      <w:r w:rsidR="00D50E4D">
        <w:rPr>
          <w:rFonts w:ascii="Arial" w:hAnsi="Arial" w:cs="Arial"/>
          <w:i/>
        </w:rPr>
        <w:t xml:space="preserve">ion of the </w:t>
      </w:r>
      <w:r w:rsidR="001517C5">
        <w:rPr>
          <w:rFonts w:ascii="Arial" w:hAnsi="Arial" w:cs="Arial"/>
          <w:i/>
        </w:rPr>
        <w:t xml:space="preserve">User Info ID </w:t>
      </w:r>
      <w:r w:rsidR="00D50E4D">
        <w:rPr>
          <w:rFonts w:ascii="Arial" w:hAnsi="Arial" w:cs="Arial"/>
          <w:i/>
        </w:rPr>
        <w:t>in UE-to-UE discovery and impacts to PC5 connection establishment</w:t>
      </w:r>
      <w:r w:rsidR="00FF5126" w:rsidRPr="003F6B4C">
        <w:rPr>
          <w:rFonts w:ascii="Arial" w:hAnsi="Arial" w:cs="Arial"/>
          <w:i/>
        </w:rPr>
        <w:t>.</w:t>
      </w:r>
    </w:p>
    <w:p w14:paraId="1F737A19" w14:textId="77777777" w:rsidR="00A93620" w:rsidRPr="003F6B4C" w:rsidRDefault="00B3593E" w:rsidP="00B3593E">
      <w:pPr>
        <w:pStyle w:val="1"/>
      </w:pPr>
      <w:r w:rsidRPr="003F6B4C">
        <w:t xml:space="preserve">1. </w:t>
      </w:r>
      <w:r w:rsidR="00B4739E" w:rsidRPr="003F6B4C">
        <w:t>Introduction</w:t>
      </w:r>
    </w:p>
    <w:p w14:paraId="2BFBBA70" w14:textId="1A1FA5FC" w:rsidR="007C156F" w:rsidRPr="003F6B4C" w:rsidRDefault="007C156F" w:rsidP="00C96BCE">
      <w:pPr>
        <w:pStyle w:val="2"/>
        <w:jc w:val="both"/>
      </w:pPr>
      <w:r w:rsidRPr="003F6B4C">
        <w:rPr>
          <w:rFonts w:hint="eastAsia"/>
        </w:rPr>
        <w:t>1</w:t>
      </w:r>
      <w:r w:rsidRPr="003F6B4C">
        <w:t>.1. Overview</w:t>
      </w:r>
    </w:p>
    <w:p w14:paraId="5C50BD8C" w14:textId="099AC506" w:rsidR="0074031F" w:rsidRPr="000330AD" w:rsidRDefault="0074031F" w:rsidP="00C96BCE">
      <w:pPr>
        <w:jc w:val="both"/>
        <w:rPr>
          <w:rFonts w:eastAsia="宋体"/>
          <w:lang w:eastAsia="zh-CN"/>
        </w:rPr>
      </w:pPr>
      <w:r>
        <w:rPr>
          <w:rFonts w:hint="eastAsia"/>
          <w:lang w:eastAsia="zh-CN"/>
        </w:rPr>
        <w:t>I</w:t>
      </w:r>
      <w:r>
        <w:rPr>
          <w:lang w:eastAsia="zh-CN"/>
        </w:rPr>
        <w:t>n the last SA2#160 meeting,</w:t>
      </w:r>
      <w:r w:rsidRPr="000330AD">
        <w:rPr>
          <w:rFonts w:eastAsia="宋体" w:hint="eastAsia"/>
          <w:lang w:eastAsia="zh-CN"/>
        </w:rPr>
        <w:t xml:space="preserve"> CT1</w:t>
      </w:r>
      <w:r>
        <w:rPr>
          <w:lang w:eastAsia="ko-KR"/>
        </w:rPr>
        <w:t xml:space="preserve"> sent SA2 the LS on</w:t>
      </w:r>
      <w:r w:rsidRPr="00954E7A">
        <w:t xml:space="preserve"> </w:t>
      </w:r>
      <w:r w:rsidRPr="00BB7DC5">
        <w:rPr>
          <w:lang w:eastAsia="ko-KR"/>
        </w:rPr>
        <w:t>5G ProSe UE-to-UE relay discovery with security aspects</w:t>
      </w:r>
      <w:r w:rsidRPr="004B12CA">
        <w:rPr>
          <w:lang w:eastAsia="ko-KR"/>
        </w:rPr>
        <w:t xml:space="preserve"> </w:t>
      </w:r>
      <w:r w:rsidRPr="00954E7A">
        <w:rPr>
          <w:lang w:eastAsia="ko-KR"/>
        </w:rPr>
        <w:t>(</w:t>
      </w:r>
      <w:r>
        <w:rPr>
          <w:lang w:eastAsia="ko-KR"/>
        </w:rPr>
        <w:t>S2-2311951/</w:t>
      </w:r>
      <w:r w:rsidRPr="00BB7DC5">
        <w:rPr>
          <w:lang w:eastAsia="ko-KR"/>
        </w:rPr>
        <w:t>C1-237897</w:t>
      </w:r>
      <w:r w:rsidRPr="00954E7A">
        <w:rPr>
          <w:lang w:eastAsia="ko-KR"/>
        </w:rPr>
        <w:t>)</w:t>
      </w:r>
      <w:r>
        <w:rPr>
          <w:lang w:eastAsia="ko-KR"/>
        </w:rPr>
        <w:t xml:space="preserve"> to </w:t>
      </w:r>
      <w:r w:rsidRPr="000330AD">
        <w:rPr>
          <w:rFonts w:eastAsia="宋体" w:hint="eastAsia"/>
          <w:lang w:eastAsia="zh-CN"/>
        </w:rPr>
        <w:t>ask</w:t>
      </w:r>
      <w:r>
        <w:rPr>
          <w:lang w:eastAsia="ko-KR"/>
        </w:rPr>
        <w:t xml:space="preserve"> SA2 </w:t>
      </w:r>
      <w:r w:rsidRPr="000330AD">
        <w:rPr>
          <w:rFonts w:eastAsia="宋体" w:hint="eastAsia"/>
          <w:lang w:eastAsia="zh-CN"/>
        </w:rPr>
        <w:t xml:space="preserve">about </w:t>
      </w:r>
      <w:r w:rsidRPr="000330AD">
        <w:rPr>
          <w:rFonts w:eastAsia="宋体"/>
          <w:lang w:eastAsia="zh-CN"/>
        </w:rPr>
        <w:t>the</w:t>
      </w:r>
      <w:r w:rsidRPr="000330AD">
        <w:rPr>
          <w:rFonts w:eastAsia="宋体" w:hint="eastAsia"/>
          <w:lang w:eastAsia="zh-CN"/>
        </w:rPr>
        <w:t xml:space="preserve"> following question</w:t>
      </w:r>
      <w:r>
        <w:rPr>
          <w:lang w:eastAsia="ko-KR"/>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74031F" w14:paraId="5E0C7479" w14:textId="77777777" w:rsidTr="00544220">
        <w:tc>
          <w:tcPr>
            <w:tcW w:w="9445" w:type="dxa"/>
            <w:shd w:val="clear" w:color="auto" w:fill="auto"/>
          </w:tcPr>
          <w:p w14:paraId="208492E8" w14:textId="77777777" w:rsidR="0074031F" w:rsidRDefault="0074031F" w:rsidP="00C96BCE">
            <w:pPr>
              <w:pStyle w:val="af2"/>
              <w:numPr>
                <w:ilvl w:val="0"/>
                <w:numId w:val="33"/>
              </w:numPr>
              <w:contextualSpacing w:val="0"/>
              <w:rPr>
                <w:rFonts w:ascii="Arial" w:hAnsi="Arial" w:cs="Arial"/>
                <w:lang w:eastAsia="zh-CN"/>
              </w:rPr>
            </w:pPr>
            <w:r>
              <w:rPr>
                <w:rFonts w:ascii="Arial" w:hAnsi="Arial" w:cs="Arial" w:hint="eastAsia"/>
                <w:lang w:eastAsia="zh-CN"/>
              </w:rPr>
              <w:t>As specified in TS 33.503 clause 6.1.3.3.3.2,</w:t>
            </w:r>
            <w:r w:rsidRPr="0087344A">
              <w:rPr>
                <w:rFonts w:ascii="Arial" w:hAnsi="Arial" w:cs="Arial"/>
                <w:lang w:eastAsia="zh-CN"/>
              </w:rPr>
              <w:t xml:space="preserve"> </w:t>
            </w:r>
            <w:r>
              <w:rPr>
                <w:rFonts w:ascii="Arial" w:hAnsi="Arial" w:cs="Arial" w:hint="eastAsia"/>
                <w:lang w:eastAsia="zh-CN"/>
              </w:rPr>
              <w:t xml:space="preserve">for </w:t>
            </w:r>
            <w:r w:rsidRPr="00DD5D24">
              <w:rPr>
                <w:rFonts w:ascii="Arial" w:hAnsi="Arial" w:cs="Arial"/>
                <w:lang w:eastAsia="zh-CN"/>
              </w:rPr>
              <w:t>5G ProSe UE-to</w:t>
            </w:r>
            <w:r>
              <w:rPr>
                <w:rFonts w:ascii="Arial" w:hAnsi="Arial" w:cs="Arial"/>
                <w:lang w:eastAsia="zh-CN"/>
              </w:rPr>
              <w:t xml:space="preserve">-UE Relay Discovery with Model </w:t>
            </w:r>
            <w:r>
              <w:rPr>
                <w:rFonts w:ascii="Arial" w:hAnsi="Arial" w:cs="Arial" w:hint="eastAsia"/>
                <w:lang w:eastAsia="zh-CN"/>
              </w:rPr>
              <w:t xml:space="preserve">B, the </w:t>
            </w:r>
            <w:r w:rsidRPr="00A07419">
              <w:rPr>
                <w:rFonts w:ascii="Arial" w:hAnsi="Arial" w:cs="Arial"/>
                <w:lang w:eastAsia="zh-CN"/>
              </w:rPr>
              <w:t>User Info ID</w:t>
            </w:r>
            <w:r>
              <w:rPr>
                <w:rFonts w:ascii="Arial" w:hAnsi="Arial" w:cs="Arial" w:hint="eastAsia"/>
                <w:lang w:eastAsia="zh-CN"/>
              </w:rPr>
              <w:t>s</w:t>
            </w:r>
            <w:r w:rsidRPr="00A07419">
              <w:rPr>
                <w:rFonts w:ascii="Arial" w:hAnsi="Arial" w:cs="Arial"/>
                <w:lang w:eastAsia="zh-CN"/>
              </w:rPr>
              <w:t xml:space="preserve"> of the </w:t>
            </w:r>
            <w:r w:rsidRPr="00A07419">
              <w:rPr>
                <w:rFonts w:ascii="Arial" w:hAnsi="Arial" w:cs="Arial" w:hint="eastAsia"/>
                <w:lang w:eastAsia="zh-CN"/>
              </w:rPr>
              <w:t>discoverer</w:t>
            </w:r>
            <w:r w:rsidRPr="00A07419">
              <w:rPr>
                <w:rFonts w:ascii="Arial" w:hAnsi="Arial" w:cs="Arial"/>
                <w:lang w:eastAsia="zh-CN"/>
              </w:rPr>
              <w:t xml:space="preserve"> 5G ProSe End UE</w:t>
            </w:r>
            <w:r w:rsidRPr="00A07419">
              <w:rPr>
                <w:rFonts w:ascii="Arial" w:hAnsi="Arial" w:cs="Arial" w:hint="eastAsia"/>
                <w:lang w:eastAsia="zh-CN"/>
              </w:rPr>
              <w:t xml:space="preserve"> and</w:t>
            </w:r>
            <w:r w:rsidRPr="00A07419">
              <w:rPr>
                <w:rFonts w:ascii="Arial" w:hAnsi="Arial" w:cs="Arial"/>
                <w:lang w:eastAsia="zh-CN"/>
              </w:rPr>
              <w:t xml:space="preserve"> </w:t>
            </w:r>
            <w:r w:rsidRPr="00A07419">
              <w:rPr>
                <w:rFonts w:ascii="Arial" w:hAnsi="Arial" w:cs="Arial" w:hint="eastAsia"/>
                <w:lang w:eastAsia="zh-CN"/>
              </w:rPr>
              <w:t>discoveree</w:t>
            </w:r>
            <w:r w:rsidRPr="00A07419">
              <w:rPr>
                <w:rFonts w:ascii="Arial" w:hAnsi="Arial" w:cs="Arial"/>
                <w:lang w:eastAsia="zh-CN"/>
              </w:rPr>
              <w:t xml:space="preserve"> 5G ProSe End UE</w:t>
            </w:r>
            <w:r>
              <w:rPr>
                <w:rFonts w:ascii="Arial" w:hAnsi="Arial" w:cs="Arial" w:hint="eastAsia"/>
                <w:lang w:eastAsia="zh-CN"/>
              </w:rPr>
              <w:t xml:space="preserve"> are included in a protected direct discovery set and sent between the </w:t>
            </w:r>
            <w:r w:rsidRPr="00FD7B03">
              <w:rPr>
                <w:rFonts w:ascii="Arial" w:hAnsi="Arial" w:cs="Arial"/>
                <w:lang w:eastAsia="zh-CN"/>
              </w:rPr>
              <w:t>discoverer 5G ProSe End UE</w:t>
            </w:r>
            <w:r>
              <w:rPr>
                <w:rFonts w:ascii="Arial" w:hAnsi="Arial" w:cs="Arial" w:hint="eastAsia"/>
                <w:lang w:eastAsia="zh-CN"/>
              </w:rPr>
              <w:t xml:space="preserve"> and the </w:t>
            </w:r>
            <w:r w:rsidRPr="00FD7B03">
              <w:rPr>
                <w:rFonts w:ascii="Arial" w:hAnsi="Arial" w:cs="Arial"/>
                <w:lang w:eastAsia="zh-CN"/>
              </w:rPr>
              <w:t>discoveree 5G ProSe End UE</w:t>
            </w:r>
            <w:r>
              <w:rPr>
                <w:rFonts w:ascii="Arial" w:hAnsi="Arial" w:cs="Arial" w:hint="eastAsia"/>
                <w:lang w:eastAsia="zh-CN"/>
              </w:rPr>
              <w:t xml:space="preserve"> via the </w:t>
            </w:r>
            <w:r w:rsidRPr="00FD7B03">
              <w:rPr>
                <w:rFonts w:ascii="Arial" w:hAnsi="Arial" w:cs="Arial"/>
                <w:lang w:eastAsia="zh-CN"/>
              </w:rPr>
              <w:t>5G ProSe UE-to-UE Relay</w:t>
            </w:r>
            <w:r>
              <w:rPr>
                <w:rFonts w:ascii="Arial" w:hAnsi="Arial" w:cs="Arial" w:hint="eastAsia"/>
                <w:lang w:eastAsia="zh-CN"/>
              </w:rPr>
              <w:t xml:space="preserve"> UE.</w:t>
            </w:r>
          </w:p>
          <w:p w14:paraId="1904891A" w14:textId="77777777" w:rsidR="0074031F" w:rsidRPr="000330AD" w:rsidRDefault="0074031F" w:rsidP="00C96BCE">
            <w:pPr>
              <w:pStyle w:val="af2"/>
              <w:ind w:left="360"/>
              <w:rPr>
                <w:rFonts w:ascii="Arial" w:eastAsia="宋体" w:hAnsi="Arial" w:cs="Arial"/>
                <w:lang w:eastAsia="zh-CN"/>
              </w:rPr>
            </w:pPr>
            <w:r>
              <w:rPr>
                <w:rFonts w:ascii="Arial" w:hAnsi="Arial" w:cs="Arial" w:hint="eastAsia"/>
                <w:b/>
                <w:lang w:eastAsia="zh-CN"/>
              </w:rPr>
              <w:t>Question</w:t>
            </w:r>
            <w:r w:rsidRPr="005D3ACB">
              <w:rPr>
                <w:rFonts w:ascii="Arial" w:hAnsi="Arial" w:cs="Arial"/>
                <w:b/>
              </w:rPr>
              <w:t>:</w:t>
            </w:r>
            <w:r w:rsidRPr="00A6195C">
              <w:rPr>
                <w:rFonts w:ascii="Arial" w:hAnsi="Arial" w:cs="Arial"/>
              </w:rPr>
              <w:t xml:space="preserve"> </w:t>
            </w:r>
            <w:r>
              <w:rPr>
                <w:rFonts w:ascii="Arial" w:hAnsi="Arial" w:cs="Arial" w:hint="eastAsia"/>
                <w:lang w:eastAsia="zh-CN"/>
              </w:rPr>
              <w:t>H</w:t>
            </w:r>
            <w:r w:rsidRPr="005D3ACB">
              <w:rPr>
                <w:rFonts w:ascii="Arial" w:hAnsi="Arial" w:cs="Arial" w:hint="eastAsia"/>
              </w:rPr>
              <w:t xml:space="preserve">ow </w:t>
            </w:r>
            <w:r>
              <w:rPr>
                <w:rFonts w:ascii="Arial" w:hAnsi="Arial" w:cs="Arial" w:hint="eastAsia"/>
                <w:lang w:eastAsia="zh-CN"/>
              </w:rPr>
              <w:t xml:space="preserve">does </w:t>
            </w:r>
            <w:r w:rsidRPr="005D3ACB">
              <w:rPr>
                <w:rFonts w:ascii="Arial" w:hAnsi="Arial" w:cs="Arial" w:hint="eastAsia"/>
              </w:rPr>
              <w:t xml:space="preserve">the </w:t>
            </w:r>
            <w:r w:rsidRPr="005D3ACB">
              <w:rPr>
                <w:rFonts w:ascii="Arial" w:hAnsi="Arial" w:cs="Arial"/>
              </w:rPr>
              <w:t>5G ProSe UE-to-UE Relay</w:t>
            </w:r>
            <w:r w:rsidRPr="005D3ACB">
              <w:rPr>
                <w:rFonts w:ascii="Arial" w:hAnsi="Arial" w:cs="Arial" w:hint="eastAsia"/>
              </w:rPr>
              <w:t xml:space="preserve"> UE send the </w:t>
            </w:r>
            <w:r w:rsidRPr="005D3ACB">
              <w:rPr>
                <w:rFonts w:ascii="Arial" w:hAnsi="Arial" w:cs="Arial"/>
              </w:rPr>
              <w:t xml:space="preserve">UE-to-UE Relay Discovery Response message </w:t>
            </w:r>
            <w:r>
              <w:rPr>
                <w:rFonts w:ascii="Arial" w:hAnsi="Arial" w:cs="Arial" w:hint="eastAsia"/>
                <w:lang w:eastAsia="zh-CN"/>
              </w:rPr>
              <w:t xml:space="preserve">from the </w:t>
            </w:r>
            <w:r w:rsidRPr="00A07419">
              <w:rPr>
                <w:rFonts w:ascii="Arial" w:hAnsi="Arial" w:cs="Arial" w:hint="eastAsia"/>
                <w:lang w:eastAsia="zh-CN"/>
              </w:rPr>
              <w:t>discoveree</w:t>
            </w:r>
            <w:r w:rsidRPr="00A07419">
              <w:rPr>
                <w:rFonts w:ascii="Arial" w:hAnsi="Arial" w:cs="Arial"/>
                <w:lang w:eastAsia="zh-CN"/>
              </w:rPr>
              <w:t xml:space="preserve"> 5G ProSe End UE</w:t>
            </w:r>
            <w:r>
              <w:rPr>
                <w:rFonts w:ascii="Arial" w:hAnsi="Arial" w:cs="Arial" w:hint="eastAsia"/>
                <w:lang w:eastAsia="zh-CN"/>
              </w:rPr>
              <w:t xml:space="preserve"> </w:t>
            </w:r>
            <w:r w:rsidRPr="005D3ACB">
              <w:rPr>
                <w:rFonts w:ascii="Arial" w:hAnsi="Arial" w:cs="Arial"/>
              </w:rPr>
              <w:t xml:space="preserve">to the </w:t>
            </w:r>
            <w:r w:rsidRPr="005D3ACB">
              <w:rPr>
                <w:rFonts w:ascii="Arial" w:hAnsi="Arial" w:cs="Arial" w:hint="eastAsia"/>
              </w:rPr>
              <w:t xml:space="preserve">corresponding </w:t>
            </w:r>
            <w:r w:rsidRPr="005D3ACB">
              <w:rPr>
                <w:rFonts w:ascii="Arial" w:hAnsi="Arial" w:cs="Arial"/>
              </w:rPr>
              <w:t>discoverer 5G ProSe End UE</w:t>
            </w:r>
            <w:r w:rsidRPr="005D3ACB">
              <w:rPr>
                <w:rFonts w:ascii="Arial" w:hAnsi="Arial" w:cs="Arial" w:hint="eastAsia"/>
              </w:rPr>
              <w:t>, considering</w:t>
            </w:r>
            <w:r>
              <w:rPr>
                <w:rFonts w:ascii="Arial" w:hAnsi="Arial" w:cs="Arial" w:hint="eastAsia"/>
                <w:lang w:eastAsia="zh-CN"/>
              </w:rPr>
              <w:t xml:space="preserve"> 1) </w:t>
            </w:r>
            <w:r w:rsidRPr="005D3ACB">
              <w:rPr>
                <w:rFonts w:ascii="Arial" w:hAnsi="Arial" w:cs="Arial" w:hint="eastAsia"/>
              </w:rPr>
              <w:t xml:space="preserve">the </w:t>
            </w:r>
            <w:r w:rsidRPr="00A07419">
              <w:rPr>
                <w:rFonts w:ascii="Arial" w:hAnsi="Arial" w:cs="Arial"/>
                <w:lang w:eastAsia="zh-CN"/>
              </w:rPr>
              <w:t>User Info ID</w:t>
            </w:r>
            <w:r>
              <w:rPr>
                <w:rFonts w:ascii="Arial" w:hAnsi="Arial" w:cs="Arial" w:hint="eastAsia"/>
                <w:lang w:eastAsia="zh-CN"/>
              </w:rPr>
              <w:t>s</w:t>
            </w:r>
            <w:r w:rsidRPr="00A07419">
              <w:rPr>
                <w:rFonts w:ascii="Arial" w:hAnsi="Arial" w:cs="Arial"/>
                <w:lang w:eastAsia="zh-CN"/>
              </w:rPr>
              <w:t xml:space="preserve"> of the </w:t>
            </w:r>
            <w:r w:rsidRPr="00A07419">
              <w:rPr>
                <w:rFonts w:ascii="Arial" w:hAnsi="Arial" w:cs="Arial" w:hint="eastAsia"/>
                <w:lang w:eastAsia="zh-CN"/>
              </w:rPr>
              <w:t>discoverer</w:t>
            </w:r>
            <w:r w:rsidRPr="00A07419">
              <w:rPr>
                <w:rFonts w:ascii="Arial" w:hAnsi="Arial" w:cs="Arial"/>
                <w:lang w:eastAsia="zh-CN"/>
              </w:rPr>
              <w:t xml:space="preserve"> 5G ProSe End UE</w:t>
            </w:r>
            <w:r w:rsidRPr="00A07419">
              <w:rPr>
                <w:rFonts w:ascii="Arial" w:hAnsi="Arial" w:cs="Arial" w:hint="eastAsia"/>
                <w:lang w:eastAsia="zh-CN"/>
              </w:rPr>
              <w:t xml:space="preserve"> and</w:t>
            </w:r>
            <w:r w:rsidRPr="00A07419">
              <w:rPr>
                <w:rFonts w:ascii="Arial" w:hAnsi="Arial" w:cs="Arial"/>
                <w:lang w:eastAsia="zh-CN"/>
              </w:rPr>
              <w:t xml:space="preserve"> </w:t>
            </w:r>
            <w:r w:rsidRPr="00A07419">
              <w:rPr>
                <w:rFonts w:ascii="Arial" w:hAnsi="Arial" w:cs="Arial" w:hint="eastAsia"/>
                <w:lang w:eastAsia="zh-CN"/>
              </w:rPr>
              <w:t>discoveree</w:t>
            </w:r>
            <w:r w:rsidRPr="00A07419">
              <w:rPr>
                <w:rFonts w:ascii="Arial" w:hAnsi="Arial" w:cs="Arial"/>
                <w:lang w:eastAsia="zh-CN"/>
              </w:rPr>
              <w:t xml:space="preserve"> 5G ProSe End UE</w:t>
            </w:r>
            <w:r>
              <w:rPr>
                <w:rFonts w:ascii="Arial" w:hAnsi="Arial" w:cs="Arial" w:hint="eastAsia"/>
                <w:lang w:eastAsia="zh-CN"/>
              </w:rPr>
              <w:t xml:space="preserve"> in the </w:t>
            </w:r>
            <w:r w:rsidRPr="005D3ACB">
              <w:rPr>
                <w:rFonts w:ascii="Arial" w:hAnsi="Arial" w:cs="Arial" w:hint="eastAsia"/>
              </w:rPr>
              <w:t xml:space="preserve">protected direct discovery set </w:t>
            </w:r>
            <w:r>
              <w:rPr>
                <w:rFonts w:ascii="Arial" w:hAnsi="Arial" w:cs="Arial" w:hint="eastAsia"/>
                <w:lang w:eastAsia="zh-CN"/>
              </w:rPr>
              <w:t xml:space="preserve">are transparent to the </w:t>
            </w:r>
            <w:r w:rsidRPr="000353ED">
              <w:rPr>
                <w:rFonts w:ascii="Arial" w:hAnsi="Arial" w:cs="Arial"/>
                <w:lang w:eastAsia="zh-CN"/>
              </w:rPr>
              <w:t>5G ProSe UE-to-UE Relay</w:t>
            </w:r>
            <w:r>
              <w:rPr>
                <w:rFonts w:ascii="Arial" w:hAnsi="Arial" w:cs="Arial" w:hint="eastAsia"/>
                <w:lang w:eastAsia="zh-CN"/>
              </w:rPr>
              <w:t xml:space="preserve"> UE</w:t>
            </w:r>
            <w:r w:rsidDel="0018417A">
              <w:rPr>
                <w:rFonts w:ascii="Arial" w:hAnsi="Arial" w:cs="Arial" w:hint="eastAsia"/>
                <w:lang w:eastAsia="zh-CN"/>
              </w:rPr>
              <w:t xml:space="preserve"> </w:t>
            </w:r>
            <w:r>
              <w:rPr>
                <w:rFonts w:ascii="Arial" w:hAnsi="Arial" w:cs="Arial" w:hint="eastAsia"/>
                <w:lang w:eastAsia="zh-CN"/>
              </w:rPr>
              <w:t xml:space="preserve">and 2) the </w:t>
            </w:r>
            <w:r w:rsidRPr="000353ED">
              <w:rPr>
                <w:rFonts w:ascii="Arial" w:hAnsi="Arial" w:cs="Arial"/>
                <w:lang w:eastAsia="zh-CN"/>
              </w:rPr>
              <w:t>5G ProSe UE-to-UE Relay</w:t>
            </w:r>
            <w:r>
              <w:rPr>
                <w:rFonts w:ascii="Arial" w:hAnsi="Arial" w:cs="Arial" w:hint="eastAsia"/>
                <w:lang w:eastAsia="zh-CN"/>
              </w:rPr>
              <w:t xml:space="preserve"> UE may serve more than one </w:t>
            </w:r>
            <w:r w:rsidRPr="00A07419">
              <w:rPr>
                <w:rFonts w:ascii="Arial" w:hAnsi="Arial" w:cs="Arial" w:hint="eastAsia"/>
                <w:lang w:eastAsia="zh-CN"/>
              </w:rPr>
              <w:t>discoverer</w:t>
            </w:r>
            <w:r w:rsidRPr="00A07419">
              <w:rPr>
                <w:rFonts w:ascii="Arial" w:hAnsi="Arial" w:cs="Arial"/>
                <w:lang w:eastAsia="zh-CN"/>
              </w:rPr>
              <w:t xml:space="preserve"> 5G ProSe End UE</w:t>
            </w:r>
            <w:r>
              <w:rPr>
                <w:rFonts w:ascii="Arial" w:hAnsi="Arial" w:cs="Arial" w:hint="eastAsia"/>
                <w:lang w:eastAsia="zh-CN"/>
              </w:rPr>
              <w:t xml:space="preserve"> simultaneously?</w:t>
            </w:r>
          </w:p>
        </w:tc>
      </w:tr>
    </w:tbl>
    <w:p w14:paraId="58B2AAA4" w14:textId="77777777" w:rsidR="0074031F" w:rsidRPr="005639BC" w:rsidRDefault="0074031F" w:rsidP="0074031F">
      <w:pPr>
        <w:rPr>
          <w:lang w:eastAsia="zh-CN"/>
        </w:rPr>
      </w:pPr>
    </w:p>
    <w:p w14:paraId="26EF9620" w14:textId="77777777" w:rsidR="00773F44" w:rsidRDefault="0074031F" w:rsidP="00C96BCE">
      <w:pPr>
        <w:jc w:val="both"/>
        <w:rPr>
          <w:lang w:eastAsia="zh-CN"/>
        </w:rPr>
      </w:pPr>
      <w:r>
        <w:rPr>
          <w:rFonts w:hint="eastAsia"/>
          <w:lang w:eastAsia="zh-CN"/>
        </w:rPr>
        <w:t>T</w:t>
      </w:r>
      <w:r>
        <w:rPr>
          <w:lang w:eastAsia="zh-CN"/>
        </w:rPr>
        <w:t xml:space="preserve">his LS </w:t>
      </w:r>
      <w:r>
        <w:rPr>
          <w:rFonts w:hint="eastAsia"/>
          <w:lang w:eastAsia="zh-CN"/>
        </w:rPr>
        <w:t>raise</w:t>
      </w:r>
      <w:r>
        <w:rPr>
          <w:lang w:eastAsia="zh-CN"/>
        </w:rPr>
        <w:t xml:space="preserve">d the issue on the feasibility of the current </w:t>
      </w:r>
      <w:r w:rsidR="00122DB3">
        <w:rPr>
          <w:lang w:eastAsia="zh-CN"/>
        </w:rPr>
        <w:t>UE-to-UE</w:t>
      </w:r>
      <w:r>
        <w:rPr>
          <w:lang w:eastAsia="zh-CN"/>
        </w:rPr>
        <w:t xml:space="preserve"> discovery procedure due to the protected </w:t>
      </w:r>
      <w:r w:rsidR="007C380A">
        <w:rPr>
          <w:lang w:eastAsia="zh-CN"/>
        </w:rPr>
        <w:t xml:space="preserve">of the </w:t>
      </w:r>
      <w:r>
        <w:rPr>
          <w:lang w:eastAsia="zh-CN"/>
        </w:rPr>
        <w:t xml:space="preserve">User Info ID of </w:t>
      </w:r>
      <w:r w:rsidR="007C380A">
        <w:rPr>
          <w:lang w:eastAsia="zh-CN"/>
        </w:rPr>
        <w:t xml:space="preserve">the </w:t>
      </w:r>
      <w:r>
        <w:rPr>
          <w:lang w:eastAsia="zh-CN"/>
        </w:rPr>
        <w:t>discoverer and discoveree 5G ProSe End UE</w:t>
      </w:r>
      <w:r w:rsidR="007C380A">
        <w:rPr>
          <w:lang w:eastAsia="zh-CN"/>
        </w:rPr>
        <w:t>s</w:t>
      </w:r>
      <w:r>
        <w:rPr>
          <w:lang w:eastAsia="zh-CN"/>
        </w:rPr>
        <w:t>. Thereby, t</w:t>
      </w:r>
      <w:r w:rsidR="00856E9B">
        <w:rPr>
          <w:lang w:eastAsia="zh-CN"/>
        </w:rPr>
        <w:t xml:space="preserve">here were multiple CRs aiming to solve the </w:t>
      </w:r>
      <w:r w:rsidR="001B6CCD">
        <w:rPr>
          <w:lang w:eastAsia="zh-CN"/>
        </w:rPr>
        <w:t xml:space="preserve">corresponding </w:t>
      </w:r>
      <w:r w:rsidR="00856E9B">
        <w:rPr>
          <w:lang w:eastAsia="zh-CN"/>
        </w:rPr>
        <w:t>issue</w:t>
      </w:r>
      <w:r w:rsidR="001B6CCD">
        <w:rPr>
          <w:lang w:eastAsia="zh-CN"/>
        </w:rPr>
        <w:t xml:space="preserve"> on </w:t>
      </w:r>
      <w:r w:rsidR="00122DB3">
        <w:rPr>
          <w:lang w:eastAsia="zh-CN"/>
        </w:rPr>
        <w:t>UE-to-UE</w:t>
      </w:r>
      <w:r w:rsidR="001B6CCD">
        <w:rPr>
          <w:lang w:eastAsia="zh-CN"/>
        </w:rPr>
        <w:t xml:space="preserve"> </w:t>
      </w:r>
      <w:r w:rsidR="00256623">
        <w:rPr>
          <w:lang w:eastAsia="zh-CN"/>
        </w:rPr>
        <w:t>Relay D</w:t>
      </w:r>
      <w:r w:rsidR="001B6CCD">
        <w:rPr>
          <w:lang w:eastAsia="zh-CN"/>
        </w:rPr>
        <w:t>iscovery</w:t>
      </w:r>
      <w:r w:rsidR="00856E9B">
        <w:rPr>
          <w:lang w:eastAsia="zh-CN"/>
        </w:rPr>
        <w:t xml:space="preserve"> in SA2#160 meeting</w:t>
      </w:r>
      <w:r w:rsidR="0032209D">
        <w:rPr>
          <w:lang w:eastAsia="zh-CN"/>
        </w:rPr>
        <w:t xml:space="preserve"> and the </w:t>
      </w:r>
      <w:r w:rsidR="00E528F2">
        <w:rPr>
          <w:lang w:eastAsia="zh-CN"/>
        </w:rPr>
        <w:t>issue remains open</w:t>
      </w:r>
      <w:r w:rsidR="001B6CCD">
        <w:rPr>
          <w:lang w:eastAsia="zh-CN"/>
        </w:rPr>
        <w:t xml:space="preserve">. </w:t>
      </w:r>
      <w:r w:rsidR="00773F44">
        <w:rPr>
          <w:lang w:eastAsia="zh-CN"/>
        </w:rPr>
        <w:t xml:space="preserve">During the discussion an impact to connection establishment was determine. </w:t>
      </w:r>
    </w:p>
    <w:p w14:paraId="70199939" w14:textId="20EE0CE8" w:rsidR="0074031F" w:rsidRDefault="00773F44" w:rsidP="00C96BCE">
      <w:pPr>
        <w:jc w:val="both"/>
        <w:rPr>
          <w:lang w:eastAsia="zh-CN"/>
        </w:rPr>
      </w:pPr>
      <w:r>
        <w:rPr>
          <w:lang w:eastAsia="zh-CN"/>
        </w:rPr>
        <w:t>Subsequent to the meeting we have identified further aspects that need clarification.</w:t>
      </w:r>
    </w:p>
    <w:p w14:paraId="2864ED60" w14:textId="5FA68573" w:rsidR="009C7D58" w:rsidRDefault="009C7D58" w:rsidP="009C7D58">
      <w:pPr>
        <w:pStyle w:val="1"/>
        <w:rPr>
          <w:lang w:eastAsia="zh-CN"/>
        </w:rPr>
      </w:pPr>
      <w:r w:rsidRPr="003F6B4C" w:rsidDel="009C7D58">
        <w:rPr>
          <w:lang w:eastAsia="zh-CN"/>
        </w:rPr>
        <w:t>2. Discussion</w:t>
      </w:r>
    </w:p>
    <w:p w14:paraId="77DA1A7E" w14:textId="539AFE6B" w:rsidR="00144E39" w:rsidRPr="0022104B" w:rsidRDefault="00144E39" w:rsidP="0022104B">
      <w:pPr>
        <w:pStyle w:val="2"/>
      </w:pPr>
      <w:r w:rsidRPr="0022104B">
        <w:t>2.1</w:t>
      </w:r>
      <w:r w:rsidR="003A59A9" w:rsidRPr="0022104B">
        <w:tab/>
      </w:r>
      <w:r w:rsidRPr="0022104B">
        <w:t>Identifiers for 5G ProSe UE-to-UE Relay Discovery</w:t>
      </w:r>
    </w:p>
    <w:p w14:paraId="2B469E89" w14:textId="46DD0522" w:rsidR="00FC1F44" w:rsidRDefault="00FC1F44" w:rsidP="00C96BCE">
      <w:pPr>
        <w:jc w:val="both"/>
        <w:rPr>
          <w:lang w:eastAsia="zh-CN"/>
        </w:rPr>
      </w:pPr>
      <w:r>
        <w:rPr>
          <w:lang w:eastAsia="zh-CN"/>
        </w:rPr>
        <w:t xml:space="preserve">For discovery in the U2U Relay </w:t>
      </w:r>
      <w:r w:rsidR="00202CC5">
        <w:rPr>
          <w:lang w:eastAsia="zh-CN"/>
        </w:rPr>
        <w:t>there is a discoverer End UE and a discoveree End UE. The discoverer End UE find a discoveree End UE via Relay UE. When performing the discovery there is information that only the End UEs can see/understand and information that the Relay UE can see/understand, and these are called:</w:t>
      </w:r>
    </w:p>
    <w:p w14:paraId="36AC6C75" w14:textId="4B012301" w:rsidR="00202CC5" w:rsidRDefault="00202CC5" w:rsidP="004B79C0">
      <w:pPr>
        <w:pStyle w:val="B1"/>
      </w:pPr>
      <w:r>
        <w:t>-</w:t>
      </w:r>
      <w:r>
        <w:tab/>
      </w:r>
      <w:r w:rsidRPr="00B521C7">
        <w:t>Direct Discovery set</w:t>
      </w:r>
      <w:r>
        <w:t>, and</w:t>
      </w:r>
    </w:p>
    <w:p w14:paraId="64E496D5" w14:textId="705DF45C" w:rsidR="00202CC5" w:rsidRDefault="00202CC5" w:rsidP="004B79C0">
      <w:pPr>
        <w:pStyle w:val="B1"/>
        <w:rPr>
          <w:lang w:eastAsia="zh-CN"/>
        </w:rPr>
      </w:pPr>
      <w:r>
        <w:t>-</w:t>
      </w:r>
      <w:r>
        <w:tab/>
      </w:r>
      <w:r w:rsidRPr="00B521C7">
        <w:t>UE-to-UE Relay Discovery set</w:t>
      </w:r>
      <w:r>
        <w:t>.</w:t>
      </w:r>
    </w:p>
    <w:p w14:paraId="47F26FCA" w14:textId="5A910CE5" w:rsidR="00144E39" w:rsidRDefault="002B76ED" w:rsidP="00C96BCE">
      <w:pPr>
        <w:jc w:val="both"/>
        <w:rPr>
          <w:lang w:eastAsia="zh-CN"/>
        </w:rPr>
      </w:pPr>
      <w:r>
        <w:rPr>
          <w:lang w:eastAsia="zh-CN"/>
        </w:rPr>
        <w:t>In TS 33.503</w:t>
      </w:r>
      <w:r w:rsidR="00144E39">
        <w:rPr>
          <w:lang w:eastAsia="zh-CN"/>
        </w:rPr>
        <w:t xml:space="preserve"> (clause </w:t>
      </w:r>
      <w:r w:rsidR="00144E39" w:rsidRPr="009A6B4F">
        <w:rPr>
          <w:lang w:eastAsia="zh-CN"/>
        </w:rPr>
        <w:t>6.1.3.</w:t>
      </w:r>
      <w:r w:rsidR="00144E39">
        <w:rPr>
          <w:lang w:eastAsia="zh-CN"/>
        </w:rPr>
        <w:t>3</w:t>
      </w:r>
      <w:r w:rsidR="00144E39" w:rsidRPr="009A6B4F">
        <w:rPr>
          <w:lang w:eastAsia="zh-CN"/>
        </w:rPr>
        <w:t>.</w:t>
      </w:r>
      <w:r w:rsidR="00144E39">
        <w:rPr>
          <w:rFonts w:hint="eastAsia"/>
          <w:lang w:eastAsia="zh-CN"/>
        </w:rPr>
        <w:t>3</w:t>
      </w:r>
      <w:r w:rsidR="00144E39" w:rsidRPr="009A6B4F">
        <w:rPr>
          <w:lang w:eastAsia="zh-CN"/>
        </w:rPr>
        <w:t>.2</w:t>
      </w:r>
      <w:r w:rsidR="00144E39">
        <w:rPr>
          <w:lang w:eastAsia="zh-CN"/>
        </w:rPr>
        <w:t>)</w:t>
      </w:r>
      <w:r>
        <w:rPr>
          <w:lang w:eastAsia="zh-CN"/>
        </w:rPr>
        <w:t xml:space="preserve">, </w:t>
      </w:r>
      <w:r w:rsidRPr="002B76ED">
        <w:rPr>
          <w:lang w:eastAsia="zh-CN"/>
        </w:rPr>
        <w:t xml:space="preserve">the </w:t>
      </w:r>
      <w:r w:rsidR="00144E39">
        <w:rPr>
          <w:lang w:eastAsia="zh-CN"/>
        </w:rPr>
        <w:t>D</w:t>
      </w:r>
      <w:r w:rsidRPr="002B76ED">
        <w:rPr>
          <w:lang w:eastAsia="zh-CN"/>
        </w:rPr>
        <w:t xml:space="preserve">irect </w:t>
      </w:r>
      <w:r w:rsidR="00144E39">
        <w:rPr>
          <w:lang w:eastAsia="zh-CN"/>
        </w:rPr>
        <w:t>D</w:t>
      </w:r>
      <w:r w:rsidRPr="002B76ED">
        <w:rPr>
          <w:lang w:eastAsia="zh-CN"/>
        </w:rPr>
        <w:t xml:space="preserve">iscovery set </w:t>
      </w:r>
      <w:r w:rsidR="00202CC5">
        <w:rPr>
          <w:lang w:eastAsia="zh-CN"/>
        </w:rPr>
        <w:t xml:space="preserve">is protected with </w:t>
      </w:r>
      <w:r w:rsidR="00144E39">
        <w:rPr>
          <w:lang w:eastAsia="zh-CN"/>
        </w:rPr>
        <w:t>“</w:t>
      </w:r>
      <w:r w:rsidR="00144E39">
        <w:t xml:space="preserve">discovery security materials </w:t>
      </w:r>
      <w:r w:rsidR="00144E39" w:rsidRPr="000137BE">
        <w:t xml:space="preserve">associated with a </w:t>
      </w:r>
      <w:r w:rsidR="00144E39">
        <w:t xml:space="preserve">5G </w:t>
      </w:r>
      <w:r w:rsidR="00144E39" w:rsidRPr="000137BE">
        <w:t xml:space="preserve">ProSe </w:t>
      </w:r>
      <w:r w:rsidR="00144E39">
        <w:t xml:space="preserve">Direct Discovery </w:t>
      </w:r>
      <w:r w:rsidR="00144E39" w:rsidRPr="000137BE">
        <w:t>service</w:t>
      </w:r>
      <w:r w:rsidR="00144E39">
        <w:t xml:space="preserve">” known to the </w:t>
      </w:r>
      <w:r w:rsidR="00144E39">
        <w:rPr>
          <w:lang w:eastAsia="zh-CN"/>
        </w:rPr>
        <w:t>discoverer End UE and a discoveree End UE</w:t>
      </w:r>
      <w:r w:rsidR="00144E39">
        <w:t xml:space="preserve"> and set </w:t>
      </w:r>
      <w:r w:rsidRPr="002B76ED">
        <w:rPr>
          <w:lang w:eastAsia="zh-CN"/>
        </w:rPr>
        <w:t>include</w:t>
      </w:r>
      <w:r w:rsidR="003C4EC2">
        <w:rPr>
          <w:lang w:eastAsia="zh-CN"/>
        </w:rPr>
        <w:t>s</w:t>
      </w:r>
      <w:r w:rsidRPr="002B76ED">
        <w:rPr>
          <w:lang w:eastAsia="zh-CN"/>
        </w:rPr>
        <w:t xml:space="preserve"> User </w:t>
      </w:r>
      <w:r w:rsidRPr="002B76ED">
        <w:rPr>
          <w:lang w:eastAsia="zh-CN"/>
        </w:rPr>
        <w:lastRenderedPageBreak/>
        <w:t>Info ID of the discoverer 5G ProSe End UE and User Info ID of the discoveree 5G ProSe End UE</w:t>
      </w:r>
      <w:r w:rsidR="00144E39">
        <w:rPr>
          <w:lang w:eastAsia="zh-CN"/>
        </w:rPr>
        <w:t xml:space="preserve"> and the </w:t>
      </w:r>
      <w:r w:rsidR="00144E39" w:rsidRPr="00B521C7">
        <w:t>UE-to-UE Relay Discovery</w:t>
      </w:r>
      <w:r w:rsidR="00144E39">
        <w:t xml:space="preserve"> set is protected with “security materials </w:t>
      </w:r>
      <w:r w:rsidR="00144E39" w:rsidRPr="000137BE">
        <w:t>associated with a</w:t>
      </w:r>
      <w:r w:rsidR="00144E39" w:rsidRPr="00781D71">
        <w:t>n</w:t>
      </w:r>
      <w:r w:rsidR="00144E39" w:rsidRPr="000137BE">
        <w:t xml:space="preserve"> </w:t>
      </w:r>
      <w:r w:rsidR="00144E39">
        <w:rPr>
          <w:rFonts w:hint="eastAsia"/>
          <w:lang w:eastAsia="zh-CN"/>
        </w:rPr>
        <w:t>RSC</w:t>
      </w:r>
      <w:r w:rsidR="00144E39">
        <w:t xml:space="preserve">” known to </w:t>
      </w:r>
      <w:r w:rsidR="00144E39">
        <w:rPr>
          <w:lang w:eastAsia="zh-CN"/>
        </w:rPr>
        <w:t xml:space="preserve">discoverer End UE, discoveree End UE and the Relay UE, and contains </w:t>
      </w:r>
      <w:r w:rsidR="00144E39" w:rsidRPr="00BA6332">
        <w:rPr>
          <w:lang w:eastAsia="zh-CN"/>
        </w:rPr>
        <w:t xml:space="preserve">User Info ID of the </w:t>
      </w:r>
      <w:r w:rsidR="00144E39">
        <w:t>5G ProSe</w:t>
      </w:r>
      <w:r w:rsidR="00144E39" w:rsidRPr="0018372C">
        <w:rPr>
          <w:lang w:eastAsia="zh-CN"/>
        </w:rPr>
        <w:t xml:space="preserve"> UE-to-UE</w:t>
      </w:r>
      <w:r w:rsidR="00144E39">
        <w:rPr>
          <w:rFonts w:hint="eastAsia"/>
          <w:lang w:eastAsia="zh-CN"/>
        </w:rPr>
        <w:t xml:space="preserve"> Relay</w:t>
      </w:r>
      <w:r w:rsidR="00144E39">
        <w:rPr>
          <w:lang w:eastAsia="zh-CN"/>
        </w:rPr>
        <w:t xml:space="preserve"> etc</w:t>
      </w:r>
      <w:r w:rsidRPr="002B76ED">
        <w:rPr>
          <w:lang w:eastAsia="zh-CN"/>
        </w:rPr>
        <w:t>.</w:t>
      </w:r>
      <w:r>
        <w:rPr>
          <w:lang w:eastAsia="zh-CN"/>
        </w:rPr>
        <w:t xml:space="preserve"> </w:t>
      </w:r>
    </w:p>
    <w:p w14:paraId="28EE02C1" w14:textId="104C4051" w:rsidR="005639BC" w:rsidRPr="005639BC" w:rsidRDefault="00A46AC1" w:rsidP="00C96BCE">
      <w:pPr>
        <w:jc w:val="both"/>
        <w:rPr>
          <w:lang w:eastAsia="zh-CN"/>
        </w:rPr>
      </w:pPr>
      <w:r>
        <w:rPr>
          <w:lang w:eastAsia="zh-CN"/>
        </w:rPr>
        <w:t xml:space="preserve">TS </w:t>
      </w:r>
      <w:r w:rsidR="005639BC">
        <w:rPr>
          <w:lang w:eastAsia="zh-CN"/>
        </w:rPr>
        <w:t>23.304 clause 5.8.4</w:t>
      </w:r>
      <w:r w:rsidR="00144E39">
        <w:rPr>
          <w:lang w:eastAsia="zh-CN"/>
        </w:rPr>
        <w:t xml:space="preserve"> states the following about the contents of the discovery sets</w:t>
      </w:r>
      <w:r>
        <w:rPr>
          <w:lang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5639BC" w14:paraId="5085B322" w14:textId="77777777" w:rsidTr="00544220">
        <w:tc>
          <w:tcPr>
            <w:tcW w:w="9445" w:type="dxa"/>
            <w:shd w:val="clear" w:color="auto" w:fill="auto"/>
          </w:tcPr>
          <w:p w14:paraId="022C622D" w14:textId="77777777" w:rsidR="004A5633" w:rsidRDefault="004A5633" w:rsidP="004A5633">
            <w:pPr>
              <w:pStyle w:val="3"/>
              <w:rPr>
                <w:lang w:eastAsia="ko-KR"/>
              </w:rPr>
            </w:pPr>
            <w:r>
              <w:rPr>
                <w:lang w:eastAsia="ko-KR"/>
              </w:rPr>
              <w:t>5.8.4</w:t>
            </w:r>
            <w:r>
              <w:rPr>
                <w:lang w:eastAsia="ko-KR"/>
              </w:rPr>
              <w:tab/>
              <w:t>Identifiers for 5G ProSe UE-to-UE Relay Discovery</w:t>
            </w:r>
          </w:p>
          <w:p w14:paraId="7BBF09B9" w14:textId="77777777" w:rsidR="004A5633" w:rsidRPr="00A46AC1" w:rsidRDefault="004A5633" w:rsidP="004A5633">
            <w:pPr>
              <w:pStyle w:val="4"/>
              <w:rPr>
                <w:lang w:eastAsia="ko-KR"/>
              </w:rPr>
            </w:pPr>
            <w:r>
              <w:rPr>
                <w:lang w:eastAsia="ko-KR"/>
              </w:rPr>
              <w:t>5.8.4.1</w:t>
            </w:r>
            <w:r>
              <w:rPr>
                <w:lang w:eastAsia="ko-KR"/>
              </w:rPr>
              <w:tab/>
              <w:t>General</w:t>
            </w:r>
          </w:p>
          <w:p w14:paraId="6AE4F2F2" w14:textId="77777777" w:rsidR="004A5633" w:rsidRPr="00B521C7" w:rsidRDefault="004A5633" w:rsidP="004A5633">
            <w:pPr>
              <w:jc w:val="both"/>
              <w:rPr>
                <w:rFonts w:eastAsia="Times New Roman"/>
                <w:lang w:eastAsia="ko-KR"/>
              </w:rPr>
            </w:pPr>
            <w:r w:rsidRPr="00B521C7">
              <w:rPr>
                <w:rFonts w:eastAsia="Times New Roman"/>
                <w:lang w:eastAsia="ko-KR"/>
              </w:rPr>
              <w:t>The 5G ProSe UE-to-UE Relay Discovery message contains two sets of identifiers, a Direct Discovery set and a UE-to-UE Relay Discovery set.</w:t>
            </w:r>
          </w:p>
          <w:p w14:paraId="6C491EAE" w14:textId="77777777" w:rsidR="004A5633" w:rsidRDefault="004A5633" w:rsidP="004A5633">
            <w:pPr>
              <w:ind w:left="568" w:hanging="284"/>
              <w:jc w:val="both"/>
              <w:rPr>
                <w:rFonts w:eastAsia="Times New Roman"/>
                <w:lang w:eastAsia="ko-KR"/>
              </w:rPr>
            </w:pPr>
            <w:r w:rsidRPr="00B521C7">
              <w:rPr>
                <w:rFonts w:eastAsia="Times New Roman"/>
                <w:lang w:eastAsia="ko-KR"/>
              </w:rPr>
              <w:t>-</w:t>
            </w:r>
            <w:r w:rsidRPr="00B521C7">
              <w:rPr>
                <w:rFonts w:eastAsia="Times New Roman"/>
                <w:lang w:eastAsia="ko-KR"/>
              </w:rPr>
              <w:tab/>
              <w:t>The Direct Discovery set of identifiers are</w:t>
            </w:r>
            <w:r>
              <w:rPr>
                <w:rFonts w:eastAsia="Times New Roman"/>
                <w:lang w:eastAsia="ko-KR"/>
              </w:rPr>
              <w:t xml:space="preserve"> part of</w:t>
            </w:r>
            <w:r w:rsidRPr="00B521C7">
              <w:rPr>
                <w:rFonts w:eastAsia="Times New Roman"/>
                <w:lang w:eastAsia="ko-KR"/>
              </w:rPr>
              <w:t xml:space="preserve"> the contents of the 5G ProSe Direct Discovery message as defined in </w:t>
            </w:r>
            <w:r w:rsidRPr="004B79C0">
              <w:rPr>
                <w:rFonts w:eastAsia="Times New Roman"/>
                <w:highlight w:val="cyan"/>
                <w:lang w:eastAsia="ko-KR"/>
              </w:rPr>
              <w:t>clause 5.8.1</w:t>
            </w:r>
            <w:r w:rsidRPr="00B521C7">
              <w:rPr>
                <w:rFonts w:eastAsia="Times New Roman"/>
                <w:lang w:eastAsia="ko-KR"/>
              </w:rPr>
              <w:t>.</w:t>
            </w:r>
          </w:p>
          <w:p w14:paraId="4C2AE149" w14:textId="77777777" w:rsidR="004A5633" w:rsidRDefault="004A5633" w:rsidP="004A5633">
            <w:pPr>
              <w:ind w:left="568" w:hanging="284"/>
              <w:jc w:val="both"/>
              <w:rPr>
                <w:rFonts w:eastAsia="Times New Roman"/>
                <w:lang w:eastAsia="ko-KR"/>
              </w:rPr>
            </w:pPr>
            <w:r w:rsidRPr="00B521C7">
              <w:rPr>
                <w:rFonts w:eastAsia="Times New Roman"/>
                <w:lang w:eastAsia="ko-KR"/>
              </w:rPr>
              <w:t>-</w:t>
            </w:r>
            <w:r>
              <w:rPr>
                <w:rFonts w:eastAsia="Times New Roman"/>
                <w:lang w:eastAsia="ko-KR"/>
              </w:rPr>
              <w:t xml:space="preserve">  </w:t>
            </w:r>
            <w:r w:rsidRPr="00B521C7">
              <w:rPr>
                <w:rFonts w:eastAsia="Times New Roman"/>
                <w:lang w:eastAsia="ko-KR"/>
              </w:rPr>
              <w:t>The UE-to-UE Relay Discovery set of identifiers contain information to support the discovery of the 5G ProSe UE-to-UE Relay and extensions of the Direct Discovery.</w:t>
            </w:r>
          </w:p>
          <w:p w14:paraId="241192E6" w14:textId="77777777" w:rsidR="004A5633" w:rsidRDefault="004A5633" w:rsidP="004A5633">
            <w:pPr>
              <w:jc w:val="both"/>
              <w:rPr>
                <w:rFonts w:eastAsia="Times New Roman"/>
                <w:lang w:eastAsia="ko-KR"/>
              </w:rPr>
            </w:pPr>
            <w:r w:rsidRPr="00C96BCE">
              <w:rPr>
                <w:rFonts w:eastAsia="Times New Roman"/>
                <w:highlight w:val="yellow"/>
                <w:lang w:eastAsia="ko-KR"/>
              </w:rPr>
              <w:t>5G ProSe UE-to-UE Relay shall modify the UE-to-UE Relay Discovery set of identifiers</w:t>
            </w:r>
            <w:r w:rsidRPr="00C96BCE">
              <w:rPr>
                <w:rFonts w:eastAsia="Times New Roman"/>
                <w:highlight w:val="yellow"/>
                <w:lang w:eastAsia="en-GB"/>
              </w:rPr>
              <w:t xml:space="preserve"> and</w:t>
            </w:r>
            <w:r w:rsidRPr="00C96BCE">
              <w:rPr>
                <w:rFonts w:eastAsia="Times New Roman"/>
                <w:highlight w:val="yellow"/>
                <w:lang w:eastAsia="ko-KR"/>
              </w:rPr>
              <w:t xml:space="preserve"> forward the Direct Discovery set and the UE-to-UE Relay Discovery set of identifiers during the discovery procedures.</w:t>
            </w:r>
          </w:p>
          <w:p w14:paraId="513D522D" w14:textId="77777777" w:rsidR="004A5633" w:rsidRPr="00B521C7" w:rsidRDefault="004A5633" w:rsidP="004A5633">
            <w:pPr>
              <w:keepNext/>
              <w:keepLines/>
              <w:spacing w:before="120"/>
              <w:ind w:left="1418" w:hanging="1418"/>
              <w:jc w:val="both"/>
              <w:outlineLvl w:val="3"/>
              <w:rPr>
                <w:rFonts w:ascii="Arial" w:eastAsia="Times New Roman" w:hAnsi="Arial"/>
                <w:sz w:val="24"/>
                <w:lang w:eastAsia="ko-KR"/>
              </w:rPr>
            </w:pPr>
            <w:r w:rsidRPr="00B521C7">
              <w:rPr>
                <w:rFonts w:ascii="Arial" w:eastAsia="Times New Roman" w:hAnsi="Arial"/>
                <w:sz w:val="24"/>
                <w:lang w:eastAsia="ko-KR"/>
              </w:rPr>
              <w:t>5.8.4.2</w:t>
            </w:r>
            <w:r w:rsidRPr="00B521C7">
              <w:rPr>
                <w:rFonts w:ascii="Arial" w:eastAsia="Times New Roman" w:hAnsi="Arial"/>
                <w:sz w:val="24"/>
                <w:lang w:eastAsia="ko-KR"/>
              </w:rPr>
              <w:tab/>
              <w:t>Common identifiers for 5G ProSe UE-to-UE Relay Discovery</w:t>
            </w:r>
          </w:p>
          <w:p w14:paraId="38867345" w14:textId="77777777" w:rsidR="004A5633" w:rsidRPr="00B521C7" w:rsidRDefault="004A5633" w:rsidP="004A5633">
            <w:pPr>
              <w:jc w:val="both"/>
              <w:rPr>
                <w:rFonts w:eastAsia="Times New Roman"/>
                <w:lang w:eastAsia="ko-KR"/>
              </w:rPr>
            </w:pPr>
            <w:r w:rsidRPr="00B521C7">
              <w:rPr>
                <w:rFonts w:eastAsia="Times New Roman"/>
                <w:lang w:eastAsia="ko-KR"/>
              </w:rPr>
              <w:t>The following parameters are used for the 5G ProSe UE-to-UE Relay Discovery Announcement message (Model A), where Source Layer-2 ID and Destination Layer-2 ID are used for sending and receiving the message</w:t>
            </w:r>
            <w:r w:rsidRPr="00B521C7">
              <w:rPr>
                <w:rFonts w:eastAsia="Times New Roman"/>
                <w:lang w:eastAsia="en-GB"/>
              </w:rPr>
              <w:t xml:space="preserve"> and</w:t>
            </w:r>
            <w:r w:rsidRPr="00B521C7">
              <w:rPr>
                <w:rFonts w:eastAsia="Times New Roman"/>
                <w:lang w:eastAsia="ko-KR"/>
              </w:rPr>
              <w:t xml:space="preserve"> User Info ID and Relay Service Code are contained in the message:</w:t>
            </w:r>
          </w:p>
          <w:p w14:paraId="1900FFA0" w14:textId="77777777" w:rsidR="004A5633" w:rsidRPr="00B521C7" w:rsidRDefault="004A5633" w:rsidP="004A5633">
            <w:pPr>
              <w:ind w:left="568" w:hanging="284"/>
              <w:jc w:val="both"/>
              <w:rPr>
                <w:rFonts w:eastAsia="Times New Roman"/>
                <w:lang w:eastAsia="en-GB"/>
              </w:rPr>
            </w:pPr>
            <w:r w:rsidRPr="00B521C7">
              <w:rPr>
                <w:rFonts w:eastAsia="Times New Roman"/>
                <w:lang w:eastAsia="en-GB"/>
              </w:rPr>
              <w:t>-</w:t>
            </w:r>
            <w:r w:rsidRPr="00B521C7">
              <w:rPr>
                <w:rFonts w:eastAsia="Times New Roman"/>
                <w:lang w:eastAsia="en-GB"/>
              </w:rPr>
              <w:tab/>
            </w:r>
            <w:r w:rsidRPr="0022104B">
              <w:rPr>
                <w:rFonts w:eastAsia="Times New Roman"/>
                <w:lang w:eastAsia="en-GB"/>
              </w:rPr>
              <w:t>Source Layer-2 ID</w:t>
            </w:r>
            <w:r w:rsidRPr="00B521C7">
              <w:rPr>
                <w:rFonts w:eastAsia="Times New Roman"/>
                <w:lang w:eastAsia="en-GB"/>
              </w:rPr>
              <w:t>: the 5G ProSe UE-to-UE Relay self-selects a Source Layer-2 ID for 5G ProSe UE-to-UE Relay Discovery Announcement message.</w:t>
            </w:r>
          </w:p>
          <w:p w14:paraId="565B63A2" w14:textId="77777777" w:rsidR="004A5633" w:rsidRPr="00B521C7" w:rsidRDefault="004A5633" w:rsidP="004A5633">
            <w:pPr>
              <w:ind w:left="568" w:hanging="284"/>
              <w:jc w:val="both"/>
              <w:rPr>
                <w:rFonts w:eastAsia="Times New Roman"/>
                <w:lang w:eastAsia="en-GB"/>
              </w:rPr>
            </w:pPr>
            <w:r w:rsidRPr="00B521C7">
              <w:rPr>
                <w:rFonts w:eastAsia="Times New Roman"/>
                <w:lang w:eastAsia="en-GB"/>
              </w:rPr>
              <w:t>-</w:t>
            </w:r>
            <w:r w:rsidRPr="00B521C7">
              <w:rPr>
                <w:rFonts w:eastAsia="Times New Roman"/>
                <w:lang w:eastAsia="en-GB"/>
              </w:rPr>
              <w:tab/>
            </w:r>
            <w:r w:rsidRPr="0022104B">
              <w:rPr>
                <w:rFonts w:eastAsia="Times New Roman"/>
                <w:lang w:eastAsia="en-GB"/>
              </w:rPr>
              <w:t>Destination Layer-2 ID</w:t>
            </w:r>
            <w:r w:rsidRPr="00B521C7">
              <w:rPr>
                <w:rFonts w:eastAsia="Times New Roman"/>
                <w:lang w:eastAsia="en-GB"/>
              </w:rPr>
              <w:t>: the Destination Layer-2 ID for 5G ProSe UE-to-UE Relay Discovery Announcement message is selected based on the configuration as described in clause 5.1.5.1.</w:t>
            </w:r>
          </w:p>
          <w:p w14:paraId="0B0A14C6" w14:textId="77777777" w:rsidR="004A5633" w:rsidRPr="00B521C7" w:rsidRDefault="004A5633" w:rsidP="004A5633">
            <w:pPr>
              <w:ind w:left="568" w:hanging="284"/>
              <w:jc w:val="both"/>
              <w:rPr>
                <w:rFonts w:eastAsia="Times New Roman"/>
                <w:lang w:eastAsia="en-GB"/>
              </w:rPr>
            </w:pPr>
            <w:r w:rsidRPr="00B521C7">
              <w:rPr>
                <w:rFonts w:eastAsia="Times New Roman"/>
                <w:lang w:eastAsia="en-GB"/>
              </w:rPr>
              <w:t>-</w:t>
            </w:r>
            <w:r w:rsidRPr="00B521C7">
              <w:rPr>
                <w:rFonts w:eastAsia="Times New Roman"/>
                <w:lang w:eastAsia="en-GB"/>
              </w:rPr>
              <w:tab/>
              <w:t>User Info ID of 5G ProSe UE-to-UE Relay: provides information about the 5G ProSe UE-to-UE Relay.</w:t>
            </w:r>
          </w:p>
          <w:p w14:paraId="1CCB9805" w14:textId="77777777" w:rsidR="004A5633" w:rsidRPr="00B521C7" w:rsidRDefault="004A5633" w:rsidP="004A5633">
            <w:pPr>
              <w:ind w:left="568" w:hanging="284"/>
              <w:jc w:val="both"/>
              <w:rPr>
                <w:rFonts w:eastAsia="Times New Roman"/>
                <w:lang w:eastAsia="en-GB"/>
              </w:rPr>
            </w:pPr>
            <w:r w:rsidRPr="00B521C7">
              <w:rPr>
                <w:rFonts w:eastAsia="Times New Roman"/>
                <w:lang w:eastAsia="en-GB"/>
              </w:rPr>
              <w:t>-</w:t>
            </w:r>
            <w:r w:rsidRPr="00B521C7">
              <w:rPr>
                <w:rFonts w:eastAsia="Times New Roman"/>
                <w:lang w:eastAsia="en-GB"/>
              </w:rPr>
              <w:tab/>
              <w:t>list of User Info ID of 5G ProSe End UE: provides information about the 5G ProSe End UE.</w:t>
            </w:r>
          </w:p>
          <w:p w14:paraId="4993B21C" w14:textId="77777777" w:rsidR="004A5633" w:rsidRPr="00B521C7" w:rsidRDefault="004A5633" w:rsidP="004A5633">
            <w:pPr>
              <w:ind w:left="568" w:hanging="284"/>
              <w:jc w:val="both"/>
              <w:rPr>
                <w:rFonts w:eastAsia="Times New Roman"/>
                <w:lang w:eastAsia="en-GB"/>
              </w:rPr>
            </w:pPr>
            <w:r w:rsidRPr="00B521C7">
              <w:rPr>
                <w:rFonts w:eastAsia="Times New Roman"/>
                <w:lang w:eastAsia="en-GB"/>
              </w:rPr>
              <w:t>-</w:t>
            </w:r>
            <w:r w:rsidRPr="00B521C7">
              <w:rPr>
                <w:rFonts w:eastAsia="Times New Roman"/>
                <w:lang w:eastAsia="en-GB"/>
              </w:rPr>
              <w:tab/>
              <w:t>Relay Service Code: information to indicate the connectivity service the 5G ProSe UE-to-UE Relay provides to 5G ProSe End UEs.</w:t>
            </w:r>
          </w:p>
          <w:p w14:paraId="4224C226" w14:textId="77777777" w:rsidR="004A5633" w:rsidRPr="00B521C7" w:rsidRDefault="004A5633" w:rsidP="004A5633">
            <w:pPr>
              <w:jc w:val="both"/>
              <w:rPr>
                <w:rFonts w:eastAsia="Times New Roman"/>
                <w:lang w:eastAsia="ko-KR"/>
              </w:rPr>
            </w:pPr>
            <w:r w:rsidRPr="00B521C7">
              <w:rPr>
                <w:rFonts w:eastAsia="Times New Roman"/>
                <w:lang w:eastAsia="ko-KR"/>
              </w:rPr>
              <w:t xml:space="preserve">The following parameters are used </w:t>
            </w:r>
            <w:r>
              <w:rPr>
                <w:rFonts w:eastAsia="Times New Roman"/>
                <w:lang w:eastAsia="ko-KR"/>
              </w:rPr>
              <w:t xml:space="preserve">as </w:t>
            </w:r>
            <w:r w:rsidRPr="004B79C0">
              <w:rPr>
                <w:rFonts w:eastAsia="Times New Roman"/>
                <w:highlight w:val="green"/>
                <w:lang w:eastAsia="ko-KR"/>
              </w:rPr>
              <w:t>UE-to-UE Relay Discovery set</w:t>
            </w:r>
            <w:r w:rsidRPr="00B521C7">
              <w:rPr>
                <w:rFonts w:eastAsia="Times New Roman"/>
                <w:lang w:eastAsia="ko-KR"/>
              </w:rPr>
              <w:t xml:space="preserve"> of identifiers for the 5G ProSe UE-to-UE Relay Discovery Solicitation message (Model B) between discoverer 5G ProSe End UE and 5G ProSe UE-to-UE Relay, where Source Layer-2 ID and Destination Layer-2 ID are used for sending and receiving the message</w:t>
            </w:r>
            <w:r w:rsidRPr="00B521C7">
              <w:rPr>
                <w:rFonts w:eastAsia="Times New Roman"/>
                <w:lang w:eastAsia="en-GB"/>
              </w:rPr>
              <w:t xml:space="preserve"> and</w:t>
            </w:r>
            <w:r w:rsidRPr="00B521C7">
              <w:rPr>
                <w:rFonts w:eastAsia="Times New Roman"/>
                <w:lang w:eastAsia="ko-KR"/>
              </w:rPr>
              <w:t xml:space="preserve"> User Info ID and Relay Service Code are contained in the message:</w:t>
            </w:r>
          </w:p>
          <w:p w14:paraId="17390DD0" w14:textId="77777777" w:rsidR="004A5633" w:rsidRPr="00B521C7" w:rsidRDefault="004A5633" w:rsidP="004A5633">
            <w:pPr>
              <w:ind w:left="568" w:hanging="284"/>
              <w:jc w:val="both"/>
              <w:rPr>
                <w:rFonts w:eastAsia="Times New Roman"/>
                <w:lang w:eastAsia="en-GB"/>
              </w:rPr>
            </w:pPr>
            <w:r w:rsidRPr="00B521C7">
              <w:rPr>
                <w:rFonts w:eastAsia="Times New Roman"/>
                <w:lang w:eastAsia="en-GB"/>
              </w:rPr>
              <w:t>-</w:t>
            </w:r>
            <w:r w:rsidRPr="00B521C7">
              <w:rPr>
                <w:rFonts w:eastAsia="Times New Roman"/>
                <w:lang w:eastAsia="en-GB"/>
              </w:rPr>
              <w:tab/>
              <w:t>Source Layer-2 ID: the discoverer 5G ProSe End UE self-selects a Source Layer-2 ID for 5G ProSe UE-to-UE Relay Discovery Solicitation message.</w:t>
            </w:r>
          </w:p>
          <w:p w14:paraId="02D3AE85" w14:textId="77777777" w:rsidR="004A5633" w:rsidRDefault="004A5633" w:rsidP="004A5633">
            <w:pPr>
              <w:ind w:left="568" w:hanging="284"/>
              <w:jc w:val="both"/>
              <w:rPr>
                <w:rFonts w:eastAsia="Times New Roman"/>
                <w:lang w:eastAsia="en-GB"/>
              </w:rPr>
            </w:pPr>
            <w:r w:rsidRPr="00B521C7">
              <w:rPr>
                <w:rFonts w:eastAsia="Times New Roman"/>
                <w:lang w:eastAsia="en-GB"/>
              </w:rPr>
              <w:t>-</w:t>
            </w:r>
            <w:r w:rsidRPr="00B521C7">
              <w:rPr>
                <w:rFonts w:eastAsia="Times New Roman"/>
                <w:lang w:eastAsia="en-GB"/>
              </w:rPr>
              <w:tab/>
              <w:t>Destination Layer-2 ID: the Destination Layer-2 ID for 5G ProSe UE-to-UE Relay Discovery Solicitation message is selected based on the configuration as described in clause 5.1.5.1.</w:t>
            </w:r>
          </w:p>
          <w:p w14:paraId="0DDAE283" w14:textId="77777777" w:rsidR="004A5633" w:rsidRPr="00B521C7" w:rsidRDefault="004A5633" w:rsidP="004A5633">
            <w:pPr>
              <w:ind w:left="568" w:hanging="284"/>
              <w:jc w:val="both"/>
              <w:rPr>
                <w:rFonts w:eastAsia="Times New Roman"/>
                <w:lang w:eastAsia="en-GB"/>
              </w:rPr>
            </w:pPr>
            <w:r w:rsidRPr="00B521C7">
              <w:rPr>
                <w:rFonts w:eastAsia="Times New Roman"/>
                <w:lang w:eastAsia="en-GB"/>
              </w:rPr>
              <w:t>-</w:t>
            </w:r>
            <w:r w:rsidRPr="00B521C7">
              <w:rPr>
                <w:rFonts w:eastAsia="Times New Roman"/>
                <w:lang w:eastAsia="en-GB"/>
              </w:rPr>
              <w:tab/>
            </w:r>
            <w:r w:rsidRPr="00C96BCE">
              <w:rPr>
                <w:rFonts w:eastAsia="Times New Roman"/>
                <w:highlight w:val="yellow"/>
                <w:lang w:eastAsia="en-GB"/>
              </w:rPr>
              <w:t>User Info ID of discoverer 5G ProSe End UE</w:t>
            </w:r>
            <w:r w:rsidRPr="00B521C7">
              <w:rPr>
                <w:rFonts w:eastAsia="Times New Roman"/>
                <w:lang w:eastAsia="en-GB"/>
              </w:rPr>
              <w:t>: provides information about the discoverer 5G ProSe End UE.</w:t>
            </w:r>
          </w:p>
          <w:p w14:paraId="213065EE" w14:textId="77777777" w:rsidR="004A5633" w:rsidRDefault="004A5633" w:rsidP="004A5633">
            <w:pPr>
              <w:ind w:left="568" w:hanging="284"/>
              <w:jc w:val="both"/>
              <w:rPr>
                <w:rFonts w:eastAsia="Times New Roman"/>
                <w:lang w:eastAsia="en-GB"/>
              </w:rPr>
            </w:pPr>
            <w:r w:rsidRPr="00B521C7">
              <w:rPr>
                <w:rFonts w:eastAsia="Times New Roman"/>
                <w:lang w:eastAsia="en-GB"/>
              </w:rPr>
              <w:t>-</w:t>
            </w:r>
            <w:r w:rsidRPr="00B521C7">
              <w:rPr>
                <w:rFonts w:eastAsia="Times New Roman"/>
                <w:lang w:eastAsia="en-GB"/>
              </w:rPr>
              <w:tab/>
            </w:r>
            <w:r w:rsidRPr="00C96BCE">
              <w:rPr>
                <w:rFonts w:eastAsia="Times New Roman"/>
                <w:highlight w:val="yellow"/>
                <w:lang w:eastAsia="en-GB"/>
              </w:rPr>
              <w:t>User Info ID of discoveree 5G ProSe End UE</w:t>
            </w:r>
            <w:r w:rsidRPr="00B521C7">
              <w:rPr>
                <w:rFonts w:eastAsia="Times New Roman"/>
                <w:lang w:eastAsia="en-GB"/>
              </w:rPr>
              <w:t>: provides information about the discoveree 5G ProSe End UE.</w:t>
            </w:r>
          </w:p>
          <w:p w14:paraId="58C317A1" w14:textId="77777777" w:rsidR="004A5633" w:rsidRDefault="004A5633" w:rsidP="004A5633">
            <w:pPr>
              <w:ind w:left="568" w:hanging="284"/>
              <w:jc w:val="both"/>
              <w:rPr>
                <w:rFonts w:eastAsia="Times New Roman"/>
                <w:lang w:eastAsia="en-GB"/>
              </w:rPr>
            </w:pPr>
            <w:r w:rsidRPr="00B521C7">
              <w:rPr>
                <w:rFonts w:eastAsia="Times New Roman"/>
                <w:lang w:eastAsia="en-GB"/>
              </w:rPr>
              <w:t>-</w:t>
            </w:r>
            <w:r>
              <w:rPr>
                <w:rFonts w:eastAsia="Times New Roman"/>
                <w:lang w:eastAsia="en-GB"/>
              </w:rPr>
              <w:t xml:space="preserve">  </w:t>
            </w:r>
            <w:r w:rsidRPr="00B521C7">
              <w:rPr>
                <w:rFonts w:eastAsia="Times New Roman"/>
                <w:lang w:eastAsia="en-GB"/>
              </w:rPr>
              <w:t>Relay Service Code: information about connectivity service that the discoverer 5G ProSe End UE is interested in.</w:t>
            </w:r>
          </w:p>
          <w:p w14:paraId="02F01C98" w14:textId="4F6E4FDB" w:rsidR="00C96BCE" w:rsidRPr="00803CB9" w:rsidRDefault="004A5633" w:rsidP="004A5633">
            <w:pPr>
              <w:jc w:val="both"/>
              <w:rPr>
                <w:lang w:eastAsia="ko-KR"/>
              </w:rPr>
            </w:pPr>
            <w:r>
              <w:rPr>
                <w:rFonts w:hint="eastAsia"/>
                <w:lang w:eastAsia="zh-CN"/>
              </w:rPr>
              <w:t>……</w:t>
            </w:r>
          </w:p>
        </w:tc>
      </w:tr>
    </w:tbl>
    <w:p w14:paraId="5CF29CC0" w14:textId="77777777" w:rsidR="00C96BCE" w:rsidRDefault="00C96BCE" w:rsidP="001B6CCD">
      <w:pPr>
        <w:rPr>
          <w:lang w:eastAsia="zh-CN"/>
        </w:rPr>
      </w:pPr>
    </w:p>
    <w:p w14:paraId="2B68F0CD" w14:textId="2EBDC060" w:rsidR="00803CB9" w:rsidRDefault="00B04E68" w:rsidP="00C96BCE">
      <w:pPr>
        <w:jc w:val="both"/>
        <w:rPr>
          <w:lang w:eastAsia="zh-CN"/>
        </w:rPr>
      </w:pPr>
      <w:r>
        <w:rPr>
          <w:lang w:eastAsia="zh-CN"/>
        </w:rPr>
        <w:lastRenderedPageBreak/>
        <w:t xml:space="preserve">This </w:t>
      </w:r>
      <w:r w:rsidR="00803CB9">
        <w:rPr>
          <w:lang w:eastAsia="zh-CN"/>
        </w:rPr>
        <w:t>raises two issues:</w:t>
      </w:r>
    </w:p>
    <w:p w14:paraId="77A21E25" w14:textId="3AC93352" w:rsidR="00B04E68" w:rsidRDefault="00B04E68" w:rsidP="00B04E68">
      <w:pPr>
        <w:pStyle w:val="B1"/>
      </w:pPr>
      <w:r>
        <w:t>1.</w:t>
      </w:r>
      <w:r w:rsidR="00883F1A">
        <w:t xml:space="preserve"> </w:t>
      </w:r>
      <w:r>
        <w:tab/>
        <w:t>T</w:t>
      </w:r>
      <w:r w:rsidR="00883F1A">
        <w:t xml:space="preserve">he User Info IDs of discoverer and discoveree </w:t>
      </w:r>
      <w:r>
        <w:t xml:space="preserve">End </w:t>
      </w:r>
      <w:r w:rsidR="00883F1A">
        <w:t>U</w:t>
      </w:r>
      <w:r>
        <w:t>Es</w:t>
      </w:r>
      <w:r w:rsidR="00883F1A">
        <w:t>, which are in the “</w:t>
      </w:r>
      <w:r w:rsidR="00883F1A" w:rsidRPr="00C96BCE">
        <w:rPr>
          <w:highlight w:val="yellow"/>
        </w:rPr>
        <w:t>Direct Discovery set</w:t>
      </w:r>
      <w:r w:rsidR="00883F1A">
        <w:t>” rather than the “</w:t>
      </w:r>
      <w:r w:rsidR="00883F1A" w:rsidRPr="00C96BCE">
        <w:rPr>
          <w:rFonts w:eastAsia="Times New Roman"/>
          <w:highlight w:val="green"/>
          <w:lang w:eastAsia="ko-KR"/>
        </w:rPr>
        <w:t>UE-to-UE Relay Discovery set</w:t>
      </w:r>
      <w:r w:rsidR="00883F1A">
        <w:t>”.</w:t>
      </w:r>
      <w:r>
        <w:t xml:space="preserve"> This is repeated for the Solicitation and Response messages.</w:t>
      </w:r>
    </w:p>
    <w:p w14:paraId="7B79448C" w14:textId="1911C59A" w:rsidR="00883F1A" w:rsidRDefault="00B04E68" w:rsidP="004B79C0">
      <w:pPr>
        <w:pStyle w:val="B1"/>
      </w:pPr>
      <w:r>
        <w:tab/>
      </w:r>
      <w:r w:rsidR="00D418DC">
        <w:t xml:space="preserve">The </w:t>
      </w:r>
      <w:r w:rsidR="00D418DC" w:rsidRPr="004B79C0">
        <w:rPr>
          <w:rFonts w:eastAsia="Times New Roman"/>
          <w:lang w:eastAsia="ko-KR"/>
        </w:rPr>
        <w:t>UE-to-UE Relay Discovery set</w:t>
      </w:r>
      <w:r w:rsidR="00374DDB">
        <w:t xml:space="preserve"> </w:t>
      </w:r>
      <w:r w:rsidR="00883F1A">
        <w:t xml:space="preserve">should not contain the “User Info IDs of discoverer and discoveree </w:t>
      </w:r>
      <w:r w:rsidR="00883F1A" w:rsidRPr="00B521C7">
        <w:rPr>
          <w:rFonts w:eastAsia="Times New Roman"/>
          <w:lang w:eastAsia="ko-KR"/>
        </w:rPr>
        <w:t>5G ProSe</w:t>
      </w:r>
      <w:r w:rsidR="00883F1A">
        <w:t xml:space="preserve"> End UE”. </w:t>
      </w:r>
      <w:r w:rsidR="00374DDB">
        <w:t xml:space="preserve">The User Info IDs </w:t>
      </w:r>
      <w:r w:rsidR="00883F1A">
        <w:t xml:space="preserve">should be deleted from the description of both </w:t>
      </w:r>
      <w:r w:rsidR="00883F1A" w:rsidRPr="005C607A">
        <w:t>Solicitation</w:t>
      </w:r>
      <w:r w:rsidR="00883F1A">
        <w:t xml:space="preserve"> message and Response message between discoverer </w:t>
      </w:r>
      <w:r w:rsidR="00D418DC">
        <w:t xml:space="preserve">End UE </w:t>
      </w:r>
      <w:r w:rsidR="00883F1A">
        <w:t>&amp; Relay</w:t>
      </w:r>
      <w:r w:rsidR="00374DDB">
        <w:t xml:space="preserve"> </w:t>
      </w:r>
      <w:r w:rsidR="00D418DC">
        <w:t xml:space="preserve">UE, </w:t>
      </w:r>
      <w:r w:rsidR="00374DDB">
        <w:t xml:space="preserve">and </w:t>
      </w:r>
      <w:r w:rsidR="00883F1A">
        <w:t>Relay &amp; discoveree</w:t>
      </w:r>
      <w:r w:rsidR="00D418DC">
        <w:t xml:space="preserve"> End UE</w:t>
      </w:r>
      <w:r w:rsidR="00883F1A">
        <w:t>.</w:t>
      </w:r>
    </w:p>
    <w:p w14:paraId="25CC5A04" w14:textId="6B98E8CE" w:rsidR="00D418DC" w:rsidRDefault="00D418DC" w:rsidP="00D418DC">
      <w:pPr>
        <w:pStyle w:val="B1"/>
      </w:pPr>
      <w:r>
        <w:t>2. T</w:t>
      </w:r>
      <w:r w:rsidR="00803CB9">
        <w:t xml:space="preserve">he Source and Destination Layer-2 IDs. </w:t>
      </w:r>
    </w:p>
    <w:p w14:paraId="56663AD7" w14:textId="2098204B" w:rsidR="00D418DC" w:rsidRDefault="00D418DC" w:rsidP="00D418DC">
      <w:pPr>
        <w:pStyle w:val="B1"/>
      </w:pPr>
      <w:r>
        <w:tab/>
      </w:r>
      <w:r w:rsidR="00803CB9">
        <w:t>It is a must for the discoverer</w:t>
      </w:r>
      <w:r w:rsidR="00B16310">
        <w:t xml:space="preserve"> End UE</w:t>
      </w:r>
      <w:r w:rsidR="00803CB9">
        <w:t xml:space="preserve">, Relay </w:t>
      </w:r>
      <w:r w:rsidR="00B16310">
        <w:t xml:space="preserve">UE </w:t>
      </w:r>
      <w:r w:rsidR="00803CB9">
        <w:t xml:space="preserve">and discoveree </w:t>
      </w:r>
      <w:r w:rsidR="00B16310">
        <w:t xml:space="preserve">End UE </w:t>
      </w:r>
      <w:r w:rsidR="004A5633">
        <w:t xml:space="preserve">to see the source and destination Layer-2 ID during the discovery procedure. </w:t>
      </w:r>
      <w:r w:rsidR="00803CB9">
        <w:rPr>
          <w:rFonts w:hint="eastAsia"/>
        </w:rPr>
        <w:t>T</w:t>
      </w:r>
      <w:r w:rsidR="00803CB9">
        <w:t xml:space="preserve">hereby, the Source and Destination Layer-2 IDs should not be </w:t>
      </w:r>
      <w:r w:rsidR="004A5633">
        <w:t>protected</w:t>
      </w:r>
      <w:r w:rsidR="00803CB9">
        <w:t xml:space="preserve"> in the </w:t>
      </w:r>
      <w:r w:rsidR="004A5633" w:rsidRPr="0022104B">
        <w:t>“</w:t>
      </w:r>
      <w:r w:rsidR="00803CB9" w:rsidRPr="004B79C0">
        <w:t>Direct Discovery set</w:t>
      </w:r>
      <w:r w:rsidR="004A5633" w:rsidRPr="004B79C0">
        <w:t>”</w:t>
      </w:r>
      <w:r w:rsidR="00553D94">
        <w:t xml:space="preserve">, as included via the reference to </w:t>
      </w:r>
      <w:r w:rsidR="00553D94" w:rsidRPr="004B79C0">
        <w:rPr>
          <w:highlight w:val="cyan"/>
        </w:rPr>
        <w:t>clause 5.8.1</w:t>
      </w:r>
      <w:r w:rsidR="00553D94">
        <w:t>, which includes them</w:t>
      </w:r>
      <w:r w:rsidR="004A5633" w:rsidRPr="0022104B">
        <w:rPr>
          <w:rFonts w:eastAsia="Times New Roman"/>
          <w:lang w:eastAsia="ko-KR"/>
        </w:rPr>
        <w:t>.</w:t>
      </w:r>
      <w:r w:rsidR="00803CB9">
        <w:t xml:space="preserve"> </w:t>
      </w:r>
    </w:p>
    <w:p w14:paraId="75F1CF1D" w14:textId="77777777" w:rsidR="00553D94" w:rsidRDefault="00D418DC" w:rsidP="00D418DC">
      <w:pPr>
        <w:pStyle w:val="B1"/>
      </w:pPr>
      <w:r>
        <w:tab/>
      </w:r>
      <w:r w:rsidR="004A5633">
        <w:t>Clause 5.8.4.2 confirms this point, it describes the “</w:t>
      </w:r>
      <w:r w:rsidR="004A5633" w:rsidRPr="004A5633">
        <w:t xml:space="preserve">Common identifiers for 5G ProSe </w:t>
      </w:r>
      <w:r w:rsidR="004A5633" w:rsidRPr="005C607A">
        <w:rPr>
          <w:b/>
        </w:rPr>
        <w:t>UE-to-UE Relay Discovery</w:t>
      </w:r>
      <w:r w:rsidR="004A5633">
        <w:t xml:space="preserve">” which includes the Source and Destination Layer-2 ID. </w:t>
      </w:r>
    </w:p>
    <w:p w14:paraId="18870533" w14:textId="071B93B9" w:rsidR="00803CB9" w:rsidRDefault="00553D94" w:rsidP="004B79C0">
      <w:pPr>
        <w:pStyle w:val="B1"/>
      </w:pPr>
      <w:r>
        <w:tab/>
        <w:t>E</w:t>
      </w:r>
      <w:r w:rsidR="004A5633" w:rsidRPr="004A5633">
        <w:t xml:space="preserve">xplicit clarification </w:t>
      </w:r>
      <w:r w:rsidR="004A5633">
        <w:t>that e</w:t>
      </w:r>
      <w:r w:rsidR="004A5633" w:rsidRPr="004A5633">
        <w:t>xclude</w:t>
      </w:r>
      <w:r w:rsidR="004A5633">
        <w:t>s</w:t>
      </w:r>
      <w:r w:rsidR="004A5633" w:rsidRPr="004A5633">
        <w:t xml:space="preserve"> </w:t>
      </w:r>
      <w:r w:rsidR="004A5633">
        <w:t>the Source and Destination Layer-2 ID</w:t>
      </w:r>
      <w:r w:rsidR="004A5633" w:rsidRPr="004A5633">
        <w:t xml:space="preserve"> from </w:t>
      </w:r>
      <w:r w:rsidR="004A5633" w:rsidRPr="004A5633">
        <w:rPr>
          <w:highlight w:val="yellow"/>
        </w:rPr>
        <w:t>Direct Discovery set</w:t>
      </w:r>
      <w:r w:rsidR="004A5633" w:rsidRPr="004A5633">
        <w:t xml:space="preserve"> </w:t>
      </w:r>
      <w:r w:rsidR="004A5633">
        <w:t>in clause 5.8.4.1</w:t>
      </w:r>
      <w:r w:rsidR="004A5633" w:rsidRPr="004A5633">
        <w:t xml:space="preserve"> can be useful to avoid ambiguity.</w:t>
      </w:r>
    </w:p>
    <w:p w14:paraId="4F9B5A21" w14:textId="1A78605D" w:rsidR="00B21B71" w:rsidRPr="008E7471" w:rsidRDefault="008E7471" w:rsidP="004F12CE">
      <w:pPr>
        <w:pStyle w:val="a9"/>
        <w:rPr>
          <w:rFonts w:eastAsiaTheme="minorEastAsia"/>
          <w:b w:val="0"/>
          <w:bCs w:val="0"/>
          <w:color w:val="auto"/>
          <w:lang w:eastAsia="zh-CN"/>
        </w:rPr>
      </w:pPr>
      <w:r>
        <w:rPr>
          <w:rFonts w:eastAsiaTheme="minorEastAsia"/>
          <w:b w:val="0"/>
          <w:bCs w:val="0"/>
          <w:color w:val="auto"/>
          <w:lang w:eastAsia="zh-CN"/>
        </w:rPr>
        <w:t xml:space="preserve">The description of </w:t>
      </w:r>
      <w:r w:rsidR="004F12CE">
        <w:rPr>
          <w:rFonts w:eastAsiaTheme="minorEastAsia"/>
          <w:b w:val="0"/>
          <w:bCs w:val="0"/>
          <w:color w:val="auto"/>
          <w:lang w:eastAsia="zh-CN"/>
        </w:rPr>
        <w:t>what i</w:t>
      </w:r>
      <w:r w:rsidR="004F12CE" w:rsidRPr="008E7471">
        <w:rPr>
          <w:rFonts w:eastAsiaTheme="minorEastAsia"/>
          <w:b w:val="0"/>
          <w:bCs w:val="0"/>
          <w:color w:val="auto"/>
          <w:lang w:eastAsia="zh-CN"/>
        </w:rPr>
        <w:t>dentifiers</w:t>
      </w:r>
      <w:r w:rsidR="004F12CE">
        <w:rPr>
          <w:rFonts w:eastAsiaTheme="minorEastAsia"/>
          <w:b w:val="0"/>
          <w:bCs w:val="0"/>
          <w:color w:val="auto"/>
          <w:lang w:eastAsia="zh-CN"/>
        </w:rPr>
        <w:t xml:space="preserve"> belongs to the </w:t>
      </w:r>
      <w:r w:rsidR="004F12CE" w:rsidRPr="004F12CE">
        <w:rPr>
          <w:rFonts w:eastAsiaTheme="minorEastAsia"/>
          <w:b w:val="0"/>
          <w:bCs w:val="0"/>
          <w:color w:val="auto"/>
          <w:highlight w:val="yellow"/>
          <w:lang w:eastAsia="zh-CN"/>
        </w:rPr>
        <w:t>Direct Discovery set</w:t>
      </w:r>
      <w:r w:rsidR="004F12CE">
        <w:rPr>
          <w:rFonts w:eastAsiaTheme="minorEastAsia"/>
          <w:b w:val="0"/>
          <w:bCs w:val="0"/>
          <w:color w:val="auto"/>
          <w:lang w:eastAsia="zh-CN"/>
        </w:rPr>
        <w:t xml:space="preserve"> or the </w:t>
      </w:r>
      <w:r w:rsidR="004F12CE" w:rsidRPr="004F12CE">
        <w:rPr>
          <w:rFonts w:eastAsiaTheme="minorEastAsia"/>
          <w:b w:val="0"/>
          <w:bCs w:val="0"/>
          <w:color w:val="auto"/>
          <w:highlight w:val="green"/>
          <w:lang w:eastAsia="zh-CN"/>
        </w:rPr>
        <w:t>UE-to-UE Relay Discovery set</w:t>
      </w:r>
      <w:r w:rsidR="004F12CE">
        <w:rPr>
          <w:rFonts w:eastAsiaTheme="minorEastAsia"/>
          <w:b w:val="0"/>
          <w:bCs w:val="0"/>
          <w:color w:val="auto"/>
          <w:lang w:eastAsia="zh-CN"/>
        </w:rPr>
        <w:t xml:space="preserve"> is not clear </w:t>
      </w:r>
      <w:r>
        <w:rPr>
          <w:rFonts w:eastAsiaTheme="minorEastAsia"/>
          <w:b w:val="0"/>
          <w:bCs w:val="0"/>
          <w:color w:val="auto"/>
          <w:lang w:eastAsia="zh-CN"/>
        </w:rPr>
        <w:t xml:space="preserve">in clause </w:t>
      </w:r>
      <w:r w:rsidR="00B21B71" w:rsidRPr="008E7471">
        <w:rPr>
          <w:rFonts w:eastAsiaTheme="minorEastAsia"/>
          <w:b w:val="0"/>
          <w:bCs w:val="0"/>
          <w:color w:val="auto"/>
          <w:lang w:eastAsia="zh-CN"/>
        </w:rPr>
        <w:t>5.8.4</w:t>
      </w:r>
      <w:r w:rsidR="004F12CE">
        <w:rPr>
          <w:rFonts w:eastAsiaTheme="minorEastAsia" w:hint="eastAsia"/>
          <w:b w:val="0"/>
          <w:bCs w:val="0"/>
          <w:color w:val="auto"/>
          <w:lang w:eastAsia="zh-CN"/>
        </w:rPr>
        <w:t>.</w:t>
      </w:r>
    </w:p>
    <w:p w14:paraId="074040EC" w14:textId="06956CDF" w:rsidR="00B21B71" w:rsidRPr="004B79C0" w:rsidRDefault="00553D94" w:rsidP="004F12CE">
      <w:pPr>
        <w:pStyle w:val="a9"/>
        <w:jc w:val="both"/>
        <w:rPr>
          <w:lang w:eastAsia="zh-CN"/>
        </w:rPr>
      </w:pPr>
      <w:r w:rsidRPr="004B79C0">
        <w:t xml:space="preserve">Proposal 1: </w:t>
      </w:r>
      <w:r w:rsidR="00380756" w:rsidRPr="004B79C0">
        <w:rPr>
          <w:rFonts w:eastAsiaTheme="minorEastAsia" w:hint="eastAsia"/>
          <w:bCs w:val="0"/>
          <w:color w:val="auto"/>
          <w:lang w:eastAsia="zh-CN"/>
        </w:rPr>
        <w:t>Clarify</w:t>
      </w:r>
      <w:r w:rsidR="00380756" w:rsidRPr="004B79C0">
        <w:rPr>
          <w:rFonts w:eastAsiaTheme="minorEastAsia"/>
          <w:bCs w:val="0"/>
          <w:color w:val="auto"/>
          <w:lang w:eastAsia="zh-CN"/>
        </w:rPr>
        <w:t xml:space="preserve"> </w:t>
      </w:r>
      <w:r w:rsidR="00380756" w:rsidRPr="004B79C0">
        <w:rPr>
          <w:rFonts w:eastAsiaTheme="minorEastAsia" w:hint="eastAsia"/>
          <w:bCs w:val="0"/>
          <w:color w:val="auto"/>
          <w:lang w:eastAsia="zh-CN"/>
        </w:rPr>
        <w:t>t</w:t>
      </w:r>
      <w:r w:rsidR="004F12CE" w:rsidRPr="004B79C0">
        <w:rPr>
          <w:rFonts w:eastAsiaTheme="minorEastAsia"/>
          <w:bCs w:val="0"/>
          <w:color w:val="auto"/>
          <w:lang w:eastAsia="zh-CN"/>
        </w:rPr>
        <w:t>he</w:t>
      </w:r>
      <w:r w:rsidR="004F12CE" w:rsidRPr="0022104B">
        <w:rPr>
          <w:rFonts w:eastAsiaTheme="minorEastAsia"/>
          <w:bCs w:val="0"/>
          <w:color w:val="auto"/>
          <w:lang w:eastAsia="zh-CN"/>
        </w:rPr>
        <w:t xml:space="preserve"> </w:t>
      </w:r>
      <w:r w:rsidR="004F12CE" w:rsidRPr="004B79C0">
        <w:t>common identifiers for 5G ProSe UE-to-UE Relay Discovery</w:t>
      </w:r>
      <w:r w:rsidR="00380756" w:rsidRPr="004B79C0">
        <w:t xml:space="preserve"> described in clause</w:t>
      </w:r>
      <w:r w:rsidR="004F12CE" w:rsidRPr="004B79C0">
        <w:t xml:space="preserve"> 5.8.4.2</w:t>
      </w:r>
      <w:r w:rsidR="00380756" w:rsidRPr="004B79C0">
        <w:t xml:space="preserve"> that t</w:t>
      </w:r>
      <w:r w:rsidR="004F12CE" w:rsidRPr="004B79C0">
        <w:t xml:space="preserve">he User Info IDs of discoverer and discoveree UE are </w:t>
      </w:r>
      <w:r w:rsidR="00380756" w:rsidRPr="004B79C0">
        <w:t xml:space="preserve">not in the </w:t>
      </w:r>
      <w:r w:rsidR="00380756" w:rsidRPr="004B79C0">
        <w:rPr>
          <w:rFonts w:eastAsiaTheme="minorEastAsia"/>
          <w:bCs w:val="0"/>
          <w:color w:val="auto"/>
          <w:lang w:eastAsia="zh-CN"/>
        </w:rPr>
        <w:t>UE-to-UE Relay Discovery set</w:t>
      </w:r>
      <w:r w:rsidR="00374DDB" w:rsidRPr="004B79C0">
        <w:rPr>
          <w:rFonts w:eastAsiaTheme="minorEastAsia"/>
          <w:bCs w:val="0"/>
          <w:color w:val="auto"/>
          <w:lang w:eastAsia="zh-CN"/>
        </w:rPr>
        <w:t>.</w:t>
      </w:r>
      <w:r w:rsidR="00380756" w:rsidRPr="004B79C0">
        <w:rPr>
          <w:rFonts w:eastAsiaTheme="minorEastAsia"/>
          <w:bCs w:val="0"/>
          <w:color w:val="auto"/>
          <w:lang w:eastAsia="zh-CN"/>
        </w:rPr>
        <w:t xml:space="preserve"> </w:t>
      </w:r>
      <w:r w:rsidR="00374DDB" w:rsidRPr="004B79C0">
        <w:rPr>
          <w:rFonts w:eastAsiaTheme="minorEastAsia"/>
          <w:bCs w:val="0"/>
          <w:color w:val="auto"/>
          <w:lang w:eastAsia="zh-CN"/>
        </w:rPr>
        <w:t>A</w:t>
      </w:r>
      <w:r w:rsidR="00380756" w:rsidRPr="004B79C0">
        <w:rPr>
          <w:rFonts w:eastAsiaTheme="minorEastAsia"/>
          <w:bCs w:val="0"/>
          <w:color w:val="auto"/>
          <w:lang w:eastAsia="zh-CN"/>
        </w:rPr>
        <w:t>nd</w:t>
      </w:r>
      <w:r w:rsidR="00374DDB" w:rsidRPr="004B79C0">
        <w:rPr>
          <w:rFonts w:eastAsiaTheme="minorEastAsia"/>
          <w:bCs w:val="0"/>
          <w:color w:val="auto"/>
          <w:lang w:eastAsia="zh-CN"/>
        </w:rPr>
        <w:t xml:space="preserve"> clarify</w:t>
      </w:r>
      <w:r w:rsidR="00380756" w:rsidRPr="004B79C0">
        <w:rPr>
          <w:rFonts w:eastAsiaTheme="minorEastAsia"/>
          <w:bCs w:val="0"/>
          <w:color w:val="auto"/>
          <w:lang w:eastAsia="zh-CN"/>
        </w:rPr>
        <w:t xml:space="preserve"> the </w:t>
      </w:r>
      <w:r w:rsidR="00380756" w:rsidRPr="004B79C0">
        <w:rPr>
          <w:rFonts w:eastAsiaTheme="minorEastAsia" w:hint="eastAsia"/>
          <w:bCs w:val="0"/>
          <w:color w:val="auto"/>
          <w:lang w:eastAsia="zh-CN"/>
        </w:rPr>
        <w:t>L</w:t>
      </w:r>
      <w:r w:rsidR="00380756" w:rsidRPr="004B79C0">
        <w:rPr>
          <w:rFonts w:eastAsiaTheme="minorEastAsia"/>
          <w:bCs w:val="0"/>
          <w:color w:val="auto"/>
          <w:lang w:eastAsia="zh-CN"/>
        </w:rPr>
        <w:t xml:space="preserve">ayer-2 ID </w:t>
      </w:r>
      <w:r w:rsidR="00374DDB" w:rsidRPr="004B79C0">
        <w:rPr>
          <w:rFonts w:eastAsiaTheme="minorEastAsia"/>
          <w:bCs w:val="0"/>
          <w:color w:val="auto"/>
          <w:lang w:eastAsia="zh-CN"/>
        </w:rPr>
        <w:t>is excluded from Direct Discovery set in clause 5.8.4.1.</w:t>
      </w:r>
    </w:p>
    <w:p w14:paraId="585C5E8C" w14:textId="77777777" w:rsidR="00B21B71" w:rsidRPr="005E6041" w:rsidRDefault="00B21B71" w:rsidP="00C96BCE">
      <w:pPr>
        <w:jc w:val="both"/>
        <w:rPr>
          <w:lang w:eastAsia="zh-CN"/>
        </w:rPr>
      </w:pPr>
    </w:p>
    <w:p w14:paraId="0B59696D" w14:textId="1204B96B" w:rsidR="00BE2E32" w:rsidRPr="007F2A3A" w:rsidRDefault="00FC1EEF" w:rsidP="004B79C0">
      <w:pPr>
        <w:pStyle w:val="2"/>
      </w:pPr>
      <w:r w:rsidRPr="007F2A3A">
        <w:t>2.2</w:t>
      </w:r>
      <w:r w:rsidR="003A59A9">
        <w:tab/>
      </w:r>
      <w:r w:rsidR="004F01D1" w:rsidRPr="007F2A3A">
        <w:t xml:space="preserve">Procedures for </w:t>
      </w:r>
      <w:r w:rsidR="004F01D1" w:rsidRPr="007F2A3A">
        <w:rPr>
          <w:rFonts w:hint="eastAsia"/>
        </w:rPr>
        <w:t>UE-to-UE</w:t>
      </w:r>
      <w:r w:rsidR="004F01D1" w:rsidRPr="007F2A3A">
        <w:t xml:space="preserve"> Relay Discovery </w:t>
      </w:r>
    </w:p>
    <w:p w14:paraId="24B4843B" w14:textId="30797583" w:rsidR="00FC1EEF" w:rsidRDefault="00FC1EEF" w:rsidP="000B38BC">
      <w:pPr>
        <w:pStyle w:val="a9"/>
        <w:rPr>
          <w:lang w:eastAsia="zh-CN"/>
        </w:rPr>
      </w:pPr>
      <w:r w:rsidRPr="000B38BC">
        <w:rPr>
          <w:b w:val="0"/>
          <w:lang w:eastAsia="zh-CN"/>
        </w:rPr>
        <w:t xml:space="preserve">The </w:t>
      </w:r>
      <w:r w:rsidR="00122DB3" w:rsidRPr="000B38BC">
        <w:rPr>
          <w:b w:val="0"/>
          <w:lang w:eastAsia="zh-CN"/>
        </w:rPr>
        <w:t>LS from CT1 initiates the discussion focusing on the p</w:t>
      </w:r>
      <w:r w:rsidRPr="000B38BC">
        <w:rPr>
          <w:b w:val="0"/>
          <w:lang w:eastAsia="zh-CN"/>
        </w:rPr>
        <w:t>rocedures for UE-to-UE Relay Discovery</w:t>
      </w:r>
      <w:r w:rsidR="00122DB3" w:rsidRPr="000B38BC">
        <w:rPr>
          <w:b w:val="0"/>
          <w:lang w:eastAsia="zh-CN"/>
        </w:rPr>
        <w:t>. Here's a brief summary:</w:t>
      </w:r>
    </w:p>
    <w:p w14:paraId="4BF7A8C2" w14:textId="248656C0" w:rsidR="00FC1EEF" w:rsidRDefault="00122DB3" w:rsidP="00FC1EEF">
      <w:pPr>
        <w:jc w:val="both"/>
        <w:rPr>
          <w:lang w:eastAsia="zh-CN"/>
        </w:rPr>
      </w:pPr>
      <w:r>
        <w:rPr>
          <w:lang w:eastAsia="zh-CN"/>
        </w:rPr>
        <w:t>T</w:t>
      </w:r>
      <w:r w:rsidR="00FC1EEF">
        <w:rPr>
          <w:lang w:eastAsia="zh-CN"/>
        </w:rPr>
        <w:t xml:space="preserve">he </w:t>
      </w:r>
      <w:r>
        <w:rPr>
          <w:lang w:eastAsia="zh-CN"/>
        </w:rPr>
        <w:t xml:space="preserve">User Info IDs in </w:t>
      </w:r>
      <w:r w:rsidR="00FC1EEF">
        <w:rPr>
          <w:lang w:eastAsia="zh-CN"/>
        </w:rPr>
        <w:t>the “</w:t>
      </w:r>
      <w:r w:rsidR="00FC1EEF" w:rsidRPr="00C96BCE">
        <w:rPr>
          <w:highlight w:val="yellow"/>
          <w:lang w:eastAsia="zh-CN"/>
        </w:rPr>
        <w:t>Direct Discovery set</w:t>
      </w:r>
      <w:r w:rsidR="00FC1EEF">
        <w:rPr>
          <w:lang w:eastAsia="zh-CN"/>
        </w:rPr>
        <w:t xml:space="preserve">” can only be obtained by discoverer and discoveree </w:t>
      </w:r>
      <w:r w:rsidR="003A59A9">
        <w:rPr>
          <w:lang w:eastAsia="zh-CN"/>
        </w:rPr>
        <w:t xml:space="preserve">End </w:t>
      </w:r>
      <w:r w:rsidR="00FC1EEF">
        <w:rPr>
          <w:lang w:eastAsia="zh-CN"/>
        </w:rPr>
        <w:t>UEs, while the information in the “</w:t>
      </w:r>
      <w:r w:rsidR="00FC1EEF" w:rsidRPr="00C96BCE">
        <w:rPr>
          <w:rFonts w:eastAsia="Times New Roman"/>
          <w:highlight w:val="green"/>
          <w:lang w:eastAsia="ko-KR"/>
        </w:rPr>
        <w:t>UE-to-UE Relay Discovery set</w:t>
      </w:r>
      <w:r w:rsidR="00FC1EEF">
        <w:rPr>
          <w:lang w:eastAsia="zh-CN"/>
        </w:rPr>
        <w:t xml:space="preserve">” can </w:t>
      </w:r>
      <w:r w:rsidR="005E6041">
        <w:rPr>
          <w:lang w:eastAsia="zh-CN"/>
        </w:rPr>
        <w:t xml:space="preserve">also </w:t>
      </w:r>
      <w:r w:rsidR="00FC1EEF">
        <w:rPr>
          <w:lang w:eastAsia="zh-CN"/>
        </w:rPr>
        <w:t xml:space="preserve">be obtained by the </w:t>
      </w:r>
      <w:r>
        <w:rPr>
          <w:lang w:eastAsia="zh-CN"/>
        </w:rPr>
        <w:t>UE-to-UE</w:t>
      </w:r>
      <w:r w:rsidR="00FC1EEF">
        <w:rPr>
          <w:lang w:eastAsia="zh-CN"/>
        </w:rPr>
        <w:t xml:space="preserve"> Relay.</w:t>
      </w:r>
      <w:r>
        <w:rPr>
          <w:lang w:eastAsia="zh-CN"/>
        </w:rPr>
        <w:t xml:space="preserve"> When the Relay </w:t>
      </w:r>
      <w:r w:rsidR="003A59A9">
        <w:rPr>
          <w:lang w:eastAsia="zh-CN"/>
        </w:rPr>
        <w:t xml:space="preserve">UE </w:t>
      </w:r>
      <w:r>
        <w:rPr>
          <w:lang w:eastAsia="zh-CN"/>
        </w:rPr>
        <w:t xml:space="preserve">receives a </w:t>
      </w:r>
      <w:r w:rsidRPr="005C607A">
        <w:rPr>
          <w:lang w:eastAsia="zh-CN"/>
        </w:rPr>
        <w:t>5G ProSe UE-to-UE Relay Discovery Response message</w:t>
      </w:r>
      <w:r>
        <w:rPr>
          <w:lang w:eastAsia="zh-CN"/>
        </w:rPr>
        <w:t xml:space="preserve">, it cannot associate </w:t>
      </w:r>
      <w:r w:rsidR="003A59A9">
        <w:rPr>
          <w:lang w:eastAsia="zh-CN"/>
        </w:rPr>
        <w:t xml:space="preserve">any </w:t>
      </w:r>
      <w:r>
        <w:rPr>
          <w:lang w:eastAsia="zh-CN"/>
        </w:rPr>
        <w:t>Layer-2 ID</w:t>
      </w:r>
      <w:r w:rsidR="003A59A9">
        <w:rPr>
          <w:lang w:eastAsia="zh-CN"/>
        </w:rPr>
        <w:t>s</w:t>
      </w:r>
      <w:r>
        <w:rPr>
          <w:lang w:eastAsia="zh-CN"/>
        </w:rPr>
        <w:t xml:space="preserve"> </w:t>
      </w:r>
      <w:r w:rsidR="003A59A9">
        <w:rPr>
          <w:lang w:eastAsia="zh-CN"/>
        </w:rPr>
        <w:t>to any contents of the “</w:t>
      </w:r>
      <w:r w:rsidR="003A59A9" w:rsidRPr="00C96BCE">
        <w:rPr>
          <w:highlight w:val="yellow"/>
          <w:lang w:eastAsia="zh-CN"/>
        </w:rPr>
        <w:t>Direct Discovery set</w:t>
      </w:r>
      <w:r w:rsidR="003A59A9">
        <w:rPr>
          <w:lang w:eastAsia="zh-CN"/>
        </w:rPr>
        <w:t xml:space="preserve">”, i.e. the User Info ID of </w:t>
      </w:r>
      <w:r>
        <w:rPr>
          <w:lang w:eastAsia="zh-CN"/>
        </w:rPr>
        <w:t xml:space="preserve">discoveree </w:t>
      </w:r>
      <w:r w:rsidR="003A59A9">
        <w:rPr>
          <w:lang w:eastAsia="zh-CN"/>
        </w:rPr>
        <w:t xml:space="preserve">UE </w:t>
      </w:r>
      <w:r>
        <w:rPr>
          <w:lang w:eastAsia="zh-CN"/>
        </w:rPr>
        <w:t xml:space="preserve">and the </w:t>
      </w:r>
      <w:r w:rsidR="003A59A9">
        <w:rPr>
          <w:lang w:eastAsia="zh-CN"/>
        </w:rPr>
        <w:t xml:space="preserve">User Info ID of </w:t>
      </w:r>
      <w:r>
        <w:rPr>
          <w:lang w:eastAsia="zh-CN"/>
        </w:rPr>
        <w:t>discoverer</w:t>
      </w:r>
      <w:r w:rsidR="003A59A9">
        <w:rPr>
          <w:lang w:eastAsia="zh-CN"/>
        </w:rPr>
        <w:t>.</w:t>
      </w:r>
      <w:r>
        <w:rPr>
          <w:lang w:eastAsia="zh-CN"/>
        </w:rPr>
        <w:t xml:space="preserve"> </w:t>
      </w:r>
      <w:r w:rsidR="003A59A9">
        <w:rPr>
          <w:lang w:eastAsia="zh-CN"/>
        </w:rPr>
        <w:t xml:space="preserve">Therefore the User Info IDs </w:t>
      </w:r>
      <w:r>
        <w:rPr>
          <w:lang w:eastAsia="zh-CN"/>
        </w:rPr>
        <w:t xml:space="preserve">cannot </w:t>
      </w:r>
      <w:r w:rsidR="003A59A9">
        <w:rPr>
          <w:lang w:eastAsia="zh-CN"/>
        </w:rPr>
        <w:t xml:space="preserve">be used to associate any response messages to the solicitation messages – i.e. routing a response to the </w:t>
      </w:r>
      <w:r w:rsidR="006C46BD">
        <w:rPr>
          <w:lang w:eastAsia="zh-CN"/>
        </w:rPr>
        <w:t xml:space="preserve">discoverer UE </w:t>
      </w:r>
      <w:r w:rsidR="003A59A9">
        <w:rPr>
          <w:lang w:eastAsia="zh-CN"/>
        </w:rPr>
        <w:t>become an issue</w:t>
      </w:r>
      <w:r>
        <w:rPr>
          <w:lang w:eastAsia="zh-CN"/>
        </w:rPr>
        <w:t>.</w:t>
      </w:r>
    </w:p>
    <w:p w14:paraId="45E1B45A" w14:textId="06B19D61" w:rsidR="006C46BD" w:rsidRDefault="006C46BD" w:rsidP="005E6041">
      <w:pPr>
        <w:jc w:val="both"/>
      </w:pPr>
      <w:r>
        <w:rPr>
          <w:lang w:eastAsia="zh-CN"/>
        </w:rPr>
        <w:t xml:space="preserve">TS 23.304 already includes self-selection for the Layer-2 IDs used during UE-to-UE Relay for the discovery End UE and the Relay UE when sending </w:t>
      </w:r>
      <w:r>
        <w:t xml:space="preserve">5G ProSe UE-to-UE Relay Discovery Solicitation and the discoverer End UE and Relay UE also self-selects the </w:t>
      </w:r>
      <w:r>
        <w:rPr>
          <w:lang w:eastAsia="zh-CN"/>
        </w:rPr>
        <w:t xml:space="preserve">Layer-2 IDs for sending the </w:t>
      </w:r>
      <w:r>
        <w:t xml:space="preserve">5G ProSe UE-to-UE Relay Discovery Response messages. </w:t>
      </w:r>
    </w:p>
    <w:p w14:paraId="63131404" w14:textId="37C58232" w:rsidR="006C46BD" w:rsidRDefault="006C46BD" w:rsidP="005E6041">
      <w:pPr>
        <w:jc w:val="both"/>
      </w:pPr>
      <w:r>
        <w:rPr>
          <w:lang w:eastAsia="zh-CN"/>
        </w:rPr>
        <w:t xml:space="preserve">The </w:t>
      </w:r>
      <w:r>
        <w:t>5G ProSe UE-to-UE Relay Discovery Response messages Destination Layer-2 ID is set to the Source Layer-2 ID of the received 5G ProSe UE-to-UE Relay Discovery Solicitation that is being replied to by the discoveree End UE and the Relay UE.</w:t>
      </w:r>
    </w:p>
    <w:p w14:paraId="2F2089EA" w14:textId="307B41B8" w:rsidR="006C46BD" w:rsidRDefault="006C46BD" w:rsidP="005E6041">
      <w:pPr>
        <w:jc w:val="both"/>
        <w:rPr>
          <w:lang w:eastAsia="zh-CN"/>
        </w:rPr>
      </w:pPr>
      <w:r>
        <w:rPr>
          <w:lang w:eastAsia="zh-CN"/>
        </w:rPr>
        <w:t xml:space="preserve">Therefore, no further enhancement is required to the message contents to enable a Relay UE to determine which discoverer End UE to return </w:t>
      </w:r>
      <w:r>
        <w:t xml:space="preserve">Discovery Responses </w:t>
      </w:r>
      <w:r w:rsidR="00E17B9D">
        <w:t>received</w:t>
      </w:r>
      <w:r>
        <w:t xml:space="preserve"> from </w:t>
      </w:r>
      <w:r>
        <w:rPr>
          <w:lang w:eastAsia="zh-CN"/>
        </w:rPr>
        <w:t>discoveree End UEs. The Relay UE has to self</w:t>
      </w:r>
      <w:r w:rsidR="004315FD">
        <w:rPr>
          <w:lang w:eastAsia="zh-CN"/>
        </w:rPr>
        <w:t>-</w:t>
      </w:r>
      <w:r>
        <w:rPr>
          <w:lang w:eastAsia="zh-CN"/>
        </w:rPr>
        <w:t xml:space="preserve">select a Source Layer-2 ID and associated it with the received </w:t>
      </w:r>
      <w:r>
        <w:t>Source Layer-2 ID of the 5G ProSe UE-to-UE Relay Discovery Solicitation message</w:t>
      </w:r>
      <w:r w:rsidR="00C84BA8">
        <w:t xml:space="preserve"> per RSC (as the End UEs may support more than </w:t>
      </w:r>
      <w:r w:rsidR="00ED366D">
        <w:t xml:space="preserve">one </w:t>
      </w:r>
      <w:r w:rsidR="00C84BA8">
        <w:t>RSC)</w:t>
      </w:r>
      <w:r>
        <w:t xml:space="preserve">. When the Relay UE receives </w:t>
      </w:r>
      <w:r w:rsidR="004315FD">
        <w:t xml:space="preserve">a </w:t>
      </w:r>
      <w:r>
        <w:t xml:space="preserve">5G ProSe UE-to-UE Relay Discovery back to the self-selected </w:t>
      </w:r>
      <w:r w:rsidR="004315FD">
        <w:t>Layer-2 ID, it can then from the association, know the Destination Layer-2 ID to use in turn to send on the response.</w:t>
      </w:r>
    </w:p>
    <w:p w14:paraId="1480D8B8" w14:textId="035615FF" w:rsidR="0094015A" w:rsidRPr="004B79C0" w:rsidRDefault="004315FD" w:rsidP="00B06C7A">
      <w:pPr>
        <w:pStyle w:val="a9"/>
        <w:jc w:val="both"/>
        <w:rPr>
          <w:lang w:eastAsia="zh-CN"/>
        </w:rPr>
      </w:pPr>
      <w:r w:rsidRPr="004B79C0">
        <w:rPr>
          <w:lang w:eastAsia="zh-CN"/>
        </w:rPr>
        <w:t xml:space="preserve">Proposal 2: </w:t>
      </w:r>
      <w:r w:rsidR="00B22AD1" w:rsidRPr="004B79C0">
        <w:rPr>
          <w:lang w:eastAsia="zh-CN"/>
        </w:rPr>
        <w:t>Clarify that w</w:t>
      </w:r>
      <w:r w:rsidR="00D30E73" w:rsidRPr="004B79C0">
        <w:rPr>
          <w:lang w:eastAsia="zh-CN"/>
        </w:rPr>
        <w:t>hen t</w:t>
      </w:r>
      <w:r w:rsidR="00DB5726" w:rsidRPr="004B79C0">
        <w:rPr>
          <w:lang w:eastAsia="zh-CN"/>
        </w:rPr>
        <w:t xml:space="preserve">he 5G ProSe UE-to-UE Relay sends the </w:t>
      </w:r>
      <w:r w:rsidRPr="004B79C0">
        <w:rPr>
          <w:lang w:eastAsia="zh-CN"/>
        </w:rPr>
        <w:t>5G ProSe UE-to-UE Relay Discovery Solicitation</w:t>
      </w:r>
      <w:r w:rsidR="00DB5726" w:rsidRPr="004B79C0">
        <w:rPr>
          <w:lang w:eastAsia="zh-CN"/>
        </w:rPr>
        <w:t xml:space="preserve">, it </w:t>
      </w:r>
      <w:r w:rsidR="00B06C7A" w:rsidRPr="004B79C0">
        <w:rPr>
          <w:lang w:eastAsia="zh-CN"/>
        </w:rPr>
        <w:t xml:space="preserve">uses </w:t>
      </w:r>
      <w:r w:rsidRPr="004B79C0">
        <w:rPr>
          <w:lang w:eastAsia="zh-CN"/>
        </w:rPr>
        <w:t xml:space="preserve">a </w:t>
      </w:r>
      <w:r w:rsidR="00DB5726" w:rsidRPr="004B79C0">
        <w:rPr>
          <w:lang w:eastAsia="zh-CN"/>
        </w:rPr>
        <w:t>unique</w:t>
      </w:r>
      <w:r w:rsidRPr="004B79C0">
        <w:rPr>
          <w:lang w:eastAsia="zh-CN"/>
        </w:rPr>
        <w:t xml:space="preserve"> </w:t>
      </w:r>
      <w:r w:rsidR="00DB5726" w:rsidRPr="004B79C0">
        <w:rPr>
          <w:lang w:eastAsia="zh-CN"/>
        </w:rPr>
        <w:t xml:space="preserve">Layer-2 IDs that can be associated to </w:t>
      </w:r>
      <w:r w:rsidR="0041521E" w:rsidRPr="004B79C0">
        <w:rPr>
          <w:lang w:eastAsia="zh-CN"/>
        </w:rPr>
        <w:t xml:space="preserve">the </w:t>
      </w:r>
      <w:r w:rsidR="00DB5726" w:rsidRPr="004B79C0">
        <w:rPr>
          <w:lang w:eastAsia="zh-CN"/>
        </w:rPr>
        <w:t xml:space="preserve">Layer-2 ID </w:t>
      </w:r>
      <w:r w:rsidR="00D30E73" w:rsidRPr="004B79C0">
        <w:rPr>
          <w:lang w:eastAsia="zh-CN"/>
        </w:rPr>
        <w:t xml:space="preserve">of the discoverer </w:t>
      </w:r>
      <w:r w:rsidR="008459D6" w:rsidRPr="004B79C0">
        <w:rPr>
          <w:lang w:eastAsia="zh-CN"/>
        </w:rPr>
        <w:t xml:space="preserve">End </w:t>
      </w:r>
      <w:r w:rsidR="00D30E73" w:rsidRPr="004B79C0">
        <w:rPr>
          <w:lang w:eastAsia="zh-CN"/>
        </w:rPr>
        <w:t>UE</w:t>
      </w:r>
      <w:r w:rsidR="00C84BA8" w:rsidRPr="004B79C0">
        <w:rPr>
          <w:lang w:eastAsia="zh-CN"/>
        </w:rPr>
        <w:t xml:space="preserve"> per RSC</w:t>
      </w:r>
      <w:r w:rsidR="00D30E73" w:rsidRPr="004B79C0">
        <w:rPr>
          <w:lang w:eastAsia="zh-CN"/>
        </w:rPr>
        <w:t>.</w:t>
      </w:r>
      <w:r w:rsidR="00D30E73" w:rsidRPr="004B79C0">
        <w:rPr>
          <w:rFonts w:hint="eastAsia"/>
          <w:lang w:eastAsia="zh-CN"/>
        </w:rPr>
        <w:t xml:space="preserve"> </w:t>
      </w:r>
    </w:p>
    <w:p w14:paraId="27AAB8BB" w14:textId="77777777" w:rsidR="00CA5653" w:rsidRPr="001E5FBF" w:rsidRDefault="00CA5653" w:rsidP="001B6CCD">
      <w:pPr>
        <w:rPr>
          <w:lang w:eastAsia="zh-CN"/>
        </w:rPr>
      </w:pPr>
    </w:p>
    <w:p w14:paraId="06030F74" w14:textId="49D5B9B3" w:rsidR="002B76ED" w:rsidRPr="007F2A3A" w:rsidRDefault="00122DB3" w:rsidP="004B79C0">
      <w:pPr>
        <w:pStyle w:val="2"/>
      </w:pPr>
      <w:r w:rsidRPr="007F2A3A">
        <w:lastRenderedPageBreak/>
        <w:t>2.</w:t>
      </w:r>
      <w:r w:rsidR="005944DE">
        <w:t>3</w:t>
      </w:r>
      <w:r w:rsidRPr="007F2A3A">
        <w:t xml:space="preserve"> </w:t>
      </w:r>
      <w:r w:rsidR="004C0224">
        <w:tab/>
      </w:r>
      <w:r w:rsidR="00320977" w:rsidRPr="007F2A3A">
        <w:t>C</w:t>
      </w:r>
      <w:r w:rsidR="004F01D1" w:rsidRPr="007F2A3A">
        <w:t>andidate</w:t>
      </w:r>
      <w:r w:rsidR="00320977" w:rsidRPr="007F2A3A">
        <w:t xml:space="preserve"> </w:t>
      </w:r>
      <w:r w:rsidR="0025226A">
        <w:t>UE-to-UE</w:t>
      </w:r>
      <w:r w:rsidR="00320977" w:rsidRPr="007F2A3A">
        <w:t xml:space="preserve"> Relay Discovery </w:t>
      </w:r>
    </w:p>
    <w:p w14:paraId="32ECCE9B" w14:textId="54F268A8" w:rsidR="00320977" w:rsidRPr="005639BC" w:rsidRDefault="00320977" w:rsidP="00320977">
      <w:pPr>
        <w:rPr>
          <w:lang w:eastAsia="zh-CN"/>
        </w:rPr>
      </w:pPr>
      <w:r>
        <w:rPr>
          <w:lang w:eastAsia="zh-CN"/>
        </w:rPr>
        <w:t>TS 23.304 clause 6.3.2.4.4</w:t>
      </w:r>
      <w:r w:rsidR="00E23C95">
        <w:rPr>
          <w:lang w:eastAsia="zh-CN"/>
        </w:rPr>
        <w:t xml:space="preserve"> describes the Candidate 5G ProSe UE-to-UE Relay Discovery</w:t>
      </w:r>
      <w:r>
        <w:rPr>
          <w:lang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320977" w14:paraId="56D14109" w14:textId="77777777" w:rsidTr="00320977">
        <w:tc>
          <w:tcPr>
            <w:tcW w:w="9236" w:type="dxa"/>
            <w:shd w:val="clear" w:color="auto" w:fill="auto"/>
          </w:tcPr>
          <w:p w14:paraId="6433E4A8" w14:textId="77777777" w:rsidR="00431B07" w:rsidRDefault="00431B07" w:rsidP="00431B07">
            <w:pPr>
              <w:pStyle w:val="5"/>
            </w:pPr>
            <w:bookmarkStart w:id="0" w:name="_Toc153794980"/>
            <w:bookmarkStart w:id="1" w:name="_Toc145931770"/>
            <w:r>
              <w:t>6.3.2.4.4</w:t>
            </w:r>
            <w:r>
              <w:tab/>
              <w:t>Candidate 5G ProSe UE-to-UE Relay Discovery</w:t>
            </w:r>
            <w:bookmarkEnd w:id="0"/>
          </w:p>
          <w:p w14:paraId="35D7F3D3" w14:textId="77777777" w:rsidR="00431B07" w:rsidRDefault="00431B07" w:rsidP="00431B07">
            <w:r>
              <w:t>This procedure for candidate 5G ProSe UE-to-UE Relay Discovery to support the negotiated Relay reselection as described in clause 6.7.4 when the discoverer End UE discovers a candidate 5G ProSe UE-to-UE Relay.</w:t>
            </w:r>
          </w:p>
          <w:p w14:paraId="38B1A39E" w14:textId="77777777" w:rsidR="00431B07" w:rsidRDefault="00431B07" w:rsidP="00431B07">
            <w:r>
              <w:t>The procedure for 5G ProSe UE-to-UE Relay Discovery with Model B (see clause 6.3.2.4.3) is used with the following differences:</w:t>
            </w:r>
          </w:p>
          <w:p w14:paraId="11DEC68F" w14:textId="77777777" w:rsidR="00431B07" w:rsidRDefault="00431B07" w:rsidP="00431B07">
            <w:pPr>
              <w:pStyle w:val="B1"/>
            </w:pPr>
            <w:r>
              <w:t>-</w:t>
            </w:r>
            <w:r>
              <w:tab/>
              <w:t>Step 1: In the 5G ProSe UE-to-UE Relay Discovery Solicitation message the RSC and the User Info ID of a candidate 5G ProSe UE-to-UE Relay are included, and the discoveree 5G ProSe End UE User Info ID is not included. If the 5G ProSe End UE receives the Layer-2 ID of the candidate 5G ProSe UE-to-UE Relay in a Link Modification Request message, it may set the Layer-2 ID of the candidate 5G ProSe UE-to-UE Relay as the Destination Layer-2 ID.</w:t>
            </w:r>
          </w:p>
          <w:p w14:paraId="2A740D7A" w14:textId="77777777" w:rsidR="00431B07" w:rsidRDefault="00431B07" w:rsidP="00431B07">
            <w:pPr>
              <w:pStyle w:val="NO"/>
            </w:pPr>
            <w:r>
              <w:t>NOTE:</w:t>
            </w:r>
            <w:r>
              <w:tab/>
              <w:t>The User Info ID of the candidate 5G ProSe UE-to-UE Relay and the User Info ID of the discoveree 5G ProSe End UE can be distinguished by the 5G ProSe UE-to-UE Relay as different IEs in the message.</w:t>
            </w:r>
          </w:p>
          <w:p w14:paraId="4135DDA2" w14:textId="77777777" w:rsidR="00431B07" w:rsidRDefault="00431B07" w:rsidP="00431B07">
            <w:pPr>
              <w:pStyle w:val="B1"/>
            </w:pPr>
            <w:r>
              <w:t>-</w:t>
            </w:r>
            <w:r>
              <w:tab/>
              <w:t>Step 2 and step 3 are skipped because the discoveree 5G ProSe End UE User Info ID is absent, and the User Info ID of the candidate 5G ProSe UE-to-UE Relay in the received 5G ProSe UE-to-UE Relay Discovery Solicitation message matches that of the 5G ProSe UE-to-UE Relay.</w:t>
            </w:r>
          </w:p>
          <w:p w14:paraId="4A84614C" w14:textId="77777777" w:rsidR="00431B07" w:rsidRDefault="00431B07" w:rsidP="00431B07">
            <w:pPr>
              <w:pStyle w:val="B1"/>
            </w:pPr>
            <w:r>
              <w:t>-</w:t>
            </w:r>
            <w:r>
              <w:tab/>
              <w:t>Step 4: If a 5G ProSe UE-to-UE Relay matches the User Info ID of a candidate 5G ProSe UE-to-UE Relay received in the 5G ProSe UE-to-UE Relay Discovery Solicitation then it sends the 5G ProSe UE-to-UE Relay Discovery Response (with the RSC received in step 1) and does not include the User Info ID of the discoveree 5G ProSe End UE.</w:t>
            </w:r>
          </w:p>
          <w:bookmarkEnd w:id="1"/>
          <w:p w14:paraId="59FCEB07" w14:textId="578713C4" w:rsidR="00320977" w:rsidRPr="00320977" w:rsidRDefault="00320977" w:rsidP="00320977">
            <w:pPr>
              <w:pStyle w:val="B1"/>
            </w:pPr>
          </w:p>
        </w:tc>
      </w:tr>
    </w:tbl>
    <w:p w14:paraId="13F4DD70" w14:textId="09E3F3E8" w:rsidR="00320977" w:rsidRDefault="00320977" w:rsidP="001B6CCD">
      <w:pPr>
        <w:rPr>
          <w:lang w:eastAsia="zh-CN"/>
        </w:rPr>
      </w:pPr>
    </w:p>
    <w:p w14:paraId="0910BBFD" w14:textId="4786AC5D" w:rsidR="00A220C3" w:rsidRDefault="00A220C3" w:rsidP="001B6CCD">
      <w:pPr>
        <w:rPr>
          <w:lang w:eastAsia="zh-CN"/>
        </w:rPr>
      </w:pPr>
      <w:r>
        <w:rPr>
          <w:rFonts w:hint="eastAsia"/>
          <w:lang w:eastAsia="zh-CN"/>
        </w:rPr>
        <w:t>T</w:t>
      </w:r>
      <w:r>
        <w:rPr>
          <w:lang w:eastAsia="zh-CN"/>
        </w:rPr>
        <w:t xml:space="preserve">he </w:t>
      </w:r>
      <w:r w:rsidRPr="00A220C3">
        <w:rPr>
          <w:lang w:eastAsia="zh-CN"/>
        </w:rPr>
        <w:t xml:space="preserve">Candidate </w:t>
      </w:r>
      <w:r w:rsidR="0025226A">
        <w:rPr>
          <w:lang w:eastAsia="zh-CN"/>
        </w:rPr>
        <w:t>UE-to-UE</w:t>
      </w:r>
      <w:r w:rsidRPr="00A220C3">
        <w:rPr>
          <w:lang w:eastAsia="zh-CN"/>
        </w:rPr>
        <w:t xml:space="preserve"> Relay Discovery</w:t>
      </w:r>
      <w:r>
        <w:rPr>
          <w:lang w:eastAsia="zh-CN"/>
        </w:rPr>
        <w:t xml:space="preserve"> reuses some steps of the </w:t>
      </w:r>
      <w:r w:rsidRPr="00A220C3">
        <w:rPr>
          <w:lang w:eastAsia="zh-CN"/>
        </w:rPr>
        <w:t>5G ProSe UE-to-UE Relay Discovery with Model B</w:t>
      </w:r>
      <w:r w:rsidR="00E23C95">
        <w:rPr>
          <w:lang w:eastAsia="zh-CN"/>
        </w:rPr>
        <w:t xml:space="preserve"> to discovery a specific 5G ProSe UE-to-UE Relay</w:t>
      </w:r>
      <w:r>
        <w:rPr>
          <w:lang w:eastAsia="zh-CN"/>
        </w:rPr>
        <w:t>.</w:t>
      </w:r>
    </w:p>
    <w:p w14:paraId="148F4627" w14:textId="4BF082E9" w:rsidR="00E23C95" w:rsidRDefault="00E23C95" w:rsidP="001B6CCD">
      <w:pPr>
        <w:rPr>
          <w:lang w:eastAsia="zh-CN"/>
        </w:rPr>
      </w:pPr>
      <w:r>
        <w:rPr>
          <w:lang w:eastAsia="zh-CN"/>
        </w:rPr>
        <w:t xml:space="preserve">TS 24.554 defines (from </w:t>
      </w:r>
      <w:r w:rsidR="00AF1950">
        <w:rPr>
          <w:lang w:eastAsia="zh-CN"/>
        </w:rPr>
        <w:t>V</w:t>
      </w:r>
      <w:r>
        <w:rPr>
          <w:lang w:eastAsia="zh-CN"/>
        </w:rPr>
        <w:t>18.3.0 onwards) the</w:t>
      </w:r>
      <w:r w:rsidR="00AF1950">
        <w:rPr>
          <w:lang w:eastAsia="zh-CN"/>
        </w:rPr>
        <w:t xml:space="preserve"> contents </w:t>
      </w:r>
      <w:r w:rsidR="006112E1">
        <w:t>5G ProSe UE-to-UE Relay Discovery Solicitation and the 5G ProSe UE-to-UE Relay Discovery Response. The 5G ProSe UE-to-UE Relay Discovery Solicitation is shown below. As can be see the message contains “Direct discovery set” and not individual IEs for End UE User Info IDs:</w:t>
      </w:r>
    </w:p>
    <w:tbl>
      <w:tblPr>
        <w:tblStyle w:val="aa"/>
        <w:tblW w:w="0" w:type="auto"/>
        <w:tblLook w:val="04A0" w:firstRow="1" w:lastRow="0" w:firstColumn="1" w:lastColumn="0" w:noHBand="0" w:noVBand="1"/>
      </w:tblPr>
      <w:tblGrid>
        <w:gridCol w:w="9628"/>
      </w:tblGrid>
      <w:tr w:rsidR="006112E1" w14:paraId="6B26421B" w14:textId="77777777" w:rsidTr="006112E1">
        <w:tc>
          <w:tcPr>
            <w:tcW w:w="9628" w:type="dxa"/>
          </w:tcPr>
          <w:p w14:paraId="152BCA2C" w14:textId="77777777" w:rsidR="006112E1" w:rsidRPr="00C6761E" w:rsidRDefault="006112E1" w:rsidP="006112E1">
            <w:pPr>
              <w:pStyle w:val="TH"/>
              <w:rPr>
                <w:lang w:eastAsia="zh-CN"/>
              </w:rPr>
            </w:pPr>
            <w:bookmarkStart w:id="2" w:name="_CRTable10_2_1_13"/>
            <w:r w:rsidRPr="00C6761E">
              <w:lastRenderedPageBreak/>
              <w:t>Table </w:t>
            </w:r>
            <w:bookmarkEnd w:id="2"/>
            <w:r w:rsidRPr="00C6761E">
              <w:t xml:space="preserve">10.2.1.13: PROSE PC5 DISCOVERY message for </w:t>
            </w:r>
            <w:r w:rsidRPr="00C6761E">
              <w:rPr>
                <w:lang w:eastAsia="zh-CN"/>
              </w:rPr>
              <w:t>UE-to-UE relay discovery solicitation</w:t>
            </w:r>
          </w:p>
          <w:tbl>
            <w:tblPr>
              <w:tblW w:w="9394" w:type="dxa"/>
              <w:jc w:val="center"/>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6112E1" w:rsidRPr="00C6761E" w14:paraId="2615D3FD" w14:textId="77777777" w:rsidTr="00CE530C">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BF7C24A" w14:textId="77777777" w:rsidR="006112E1" w:rsidRPr="00C6761E" w:rsidRDefault="006112E1" w:rsidP="006112E1">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AE57595" w14:textId="77777777" w:rsidR="006112E1" w:rsidRPr="00C6761E" w:rsidRDefault="006112E1" w:rsidP="006112E1">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FDCDA20" w14:textId="77777777" w:rsidR="006112E1" w:rsidRPr="00C6761E" w:rsidRDefault="006112E1" w:rsidP="006112E1">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A8E759" w14:textId="77777777" w:rsidR="006112E1" w:rsidRPr="00C6761E" w:rsidRDefault="006112E1" w:rsidP="006112E1">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8C0267B" w14:textId="77777777" w:rsidR="006112E1" w:rsidRPr="00C6761E" w:rsidRDefault="006112E1" w:rsidP="006112E1">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914520" w14:textId="77777777" w:rsidR="006112E1" w:rsidRPr="00C6761E" w:rsidRDefault="006112E1" w:rsidP="006112E1">
                  <w:pPr>
                    <w:pStyle w:val="TAH"/>
                  </w:pPr>
                  <w:r w:rsidRPr="00C6761E">
                    <w:t>Length</w:t>
                  </w:r>
                </w:p>
              </w:tc>
            </w:tr>
            <w:tr w:rsidR="006112E1" w:rsidRPr="00C6761E" w14:paraId="5CB01DE6" w14:textId="77777777" w:rsidTr="00CE530C">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E725206" w14:textId="77777777" w:rsidR="006112E1" w:rsidRPr="00C6761E" w:rsidRDefault="006112E1" w:rsidP="006112E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2C18419" w14:textId="77777777" w:rsidR="006112E1" w:rsidRPr="00C6761E" w:rsidRDefault="006112E1" w:rsidP="006112E1">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F59DB5" w14:textId="77777777" w:rsidR="006112E1" w:rsidRPr="00C6761E" w:rsidRDefault="006112E1" w:rsidP="006112E1">
                  <w:pPr>
                    <w:pStyle w:val="TAL"/>
                  </w:pPr>
                  <w:r w:rsidRPr="00C6761E">
                    <w:t>ProSe direct discovery PC5 message type</w:t>
                  </w:r>
                </w:p>
                <w:p w14:paraId="5DAFEE83" w14:textId="77777777" w:rsidR="006112E1" w:rsidRPr="00C6761E" w:rsidRDefault="006112E1" w:rsidP="006112E1">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15DF58D" w14:textId="77777777" w:rsidR="006112E1" w:rsidRPr="00C6761E" w:rsidRDefault="006112E1" w:rsidP="006112E1">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A1F385" w14:textId="77777777" w:rsidR="006112E1" w:rsidRPr="00C6761E" w:rsidRDefault="006112E1" w:rsidP="006112E1">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081239" w14:textId="77777777" w:rsidR="006112E1" w:rsidRPr="00C6761E" w:rsidRDefault="006112E1" w:rsidP="006112E1">
                  <w:pPr>
                    <w:pStyle w:val="TAC"/>
                  </w:pPr>
                  <w:r w:rsidRPr="00C6761E">
                    <w:t>1</w:t>
                  </w:r>
                </w:p>
              </w:tc>
            </w:tr>
            <w:tr w:rsidR="006112E1" w:rsidRPr="00C6761E" w14:paraId="147644CF" w14:textId="77777777" w:rsidTr="00CE530C">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77F0DF" w14:textId="77777777" w:rsidR="006112E1" w:rsidRPr="00C6761E" w:rsidRDefault="006112E1" w:rsidP="006112E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3607F90" w14:textId="77777777" w:rsidR="006112E1" w:rsidRPr="00C6761E" w:rsidRDefault="006112E1" w:rsidP="006112E1">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0AAE86" w14:textId="77777777" w:rsidR="006112E1" w:rsidRPr="00C6761E" w:rsidRDefault="006112E1" w:rsidP="006112E1">
                  <w:pPr>
                    <w:pStyle w:val="TAL"/>
                    <w:rPr>
                      <w:lang w:eastAsia="zh-CN"/>
                    </w:rPr>
                  </w:pPr>
                  <w:r w:rsidRPr="00C6761E">
                    <w:t>UTC-based counter LSB</w:t>
                  </w:r>
                </w:p>
                <w:p w14:paraId="2CD62438" w14:textId="77777777" w:rsidR="006112E1" w:rsidRPr="00C6761E" w:rsidRDefault="006112E1" w:rsidP="006112E1">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E385482" w14:textId="77777777" w:rsidR="006112E1" w:rsidRPr="00C6761E" w:rsidRDefault="006112E1" w:rsidP="006112E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20EC2BD" w14:textId="77777777" w:rsidR="006112E1" w:rsidRPr="00C6761E" w:rsidRDefault="006112E1" w:rsidP="006112E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519963" w14:textId="77777777" w:rsidR="006112E1" w:rsidRPr="00C6761E" w:rsidRDefault="006112E1" w:rsidP="006112E1">
                  <w:pPr>
                    <w:pStyle w:val="TAC"/>
                    <w:rPr>
                      <w:lang w:eastAsia="zh-CN"/>
                    </w:rPr>
                  </w:pPr>
                  <w:r w:rsidRPr="00C6761E">
                    <w:rPr>
                      <w:lang w:eastAsia="zh-CN"/>
                    </w:rPr>
                    <w:t>1</w:t>
                  </w:r>
                </w:p>
              </w:tc>
            </w:tr>
            <w:tr w:rsidR="006112E1" w:rsidRPr="00C6761E" w14:paraId="5A272214" w14:textId="77777777" w:rsidTr="00CE530C">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3A6483" w14:textId="77777777" w:rsidR="006112E1" w:rsidRPr="00C6761E" w:rsidRDefault="006112E1" w:rsidP="006112E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32EA89E" w14:textId="77777777" w:rsidR="006112E1" w:rsidRPr="00C6761E" w:rsidRDefault="006112E1" w:rsidP="006112E1">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00783A1" w14:textId="77777777" w:rsidR="006112E1" w:rsidRPr="00C6761E" w:rsidRDefault="006112E1" w:rsidP="006112E1">
                  <w:pPr>
                    <w:pStyle w:val="TAL"/>
                    <w:rPr>
                      <w:lang w:eastAsia="zh-CN"/>
                    </w:rPr>
                  </w:pPr>
                  <w:r w:rsidRPr="00C6761E">
                    <w:rPr>
                      <w:lang w:eastAsia="zh-CN"/>
                    </w:rPr>
                    <w:t>MIC</w:t>
                  </w:r>
                </w:p>
                <w:p w14:paraId="3B515CE1" w14:textId="77777777" w:rsidR="006112E1" w:rsidRPr="00C6761E" w:rsidRDefault="006112E1" w:rsidP="006112E1">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B64EFB8" w14:textId="77777777" w:rsidR="006112E1" w:rsidRPr="00C6761E" w:rsidRDefault="006112E1" w:rsidP="006112E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A4D2E00" w14:textId="77777777" w:rsidR="006112E1" w:rsidRPr="00C6761E" w:rsidRDefault="006112E1" w:rsidP="006112E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DEA8CC4" w14:textId="77777777" w:rsidR="006112E1" w:rsidRPr="00C6761E" w:rsidRDefault="006112E1" w:rsidP="006112E1">
                  <w:pPr>
                    <w:pStyle w:val="TAC"/>
                    <w:rPr>
                      <w:lang w:eastAsia="zh-CN"/>
                    </w:rPr>
                  </w:pPr>
                  <w:r w:rsidRPr="00C6761E">
                    <w:t>4</w:t>
                  </w:r>
                </w:p>
              </w:tc>
            </w:tr>
            <w:tr w:rsidR="006112E1" w:rsidRPr="00C6761E" w14:paraId="1A672617" w14:textId="77777777" w:rsidTr="00CE530C">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A53423E" w14:textId="77777777" w:rsidR="006112E1" w:rsidRPr="00C6761E" w:rsidRDefault="006112E1" w:rsidP="006112E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7210A5B" w14:textId="77777777" w:rsidR="006112E1" w:rsidRPr="00C6761E" w:rsidRDefault="006112E1" w:rsidP="006112E1">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299729FD" w14:textId="77777777" w:rsidR="006112E1" w:rsidRPr="00C6761E" w:rsidRDefault="006112E1" w:rsidP="006112E1">
                  <w:pPr>
                    <w:pStyle w:val="TAL"/>
                    <w:rPr>
                      <w:lang w:eastAsia="zh-CN"/>
                    </w:rPr>
                  </w:pPr>
                  <w:r w:rsidRPr="00C6761E">
                    <w:rPr>
                      <w:lang w:eastAsia="zh-CN"/>
                    </w:rPr>
                    <w:t>Relay service code</w:t>
                  </w:r>
                </w:p>
                <w:p w14:paraId="27329C17" w14:textId="77777777" w:rsidR="006112E1" w:rsidRPr="00C6761E" w:rsidRDefault="006112E1" w:rsidP="006112E1">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B9AD547" w14:textId="77777777" w:rsidR="006112E1" w:rsidRPr="00C6761E" w:rsidRDefault="006112E1" w:rsidP="006112E1">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F4E41A" w14:textId="77777777" w:rsidR="006112E1" w:rsidRPr="00C6761E" w:rsidRDefault="006112E1" w:rsidP="006112E1">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6DF9516" w14:textId="77777777" w:rsidR="006112E1" w:rsidRPr="00C6761E" w:rsidRDefault="006112E1" w:rsidP="006112E1">
                  <w:pPr>
                    <w:pStyle w:val="TAC"/>
                  </w:pPr>
                  <w:r w:rsidRPr="00C6761E">
                    <w:rPr>
                      <w:lang w:eastAsia="zh-CN"/>
                    </w:rPr>
                    <w:t>3</w:t>
                  </w:r>
                </w:p>
              </w:tc>
            </w:tr>
            <w:tr w:rsidR="006112E1" w:rsidRPr="00C6761E" w14:paraId="741D0902" w14:textId="77777777" w:rsidTr="00CE530C">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22D0392" w14:textId="77777777" w:rsidR="006112E1" w:rsidRPr="00C6761E" w:rsidRDefault="006112E1" w:rsidP="006112E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3EEA8E5" w14:textId="77777777" w:rsidR="006112E1" w:rsidRPr="00C6761E" w:rsidRDefault="006112E1" w:rsidP="006112E1">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5D21D27" w14:textId="77777777" w:rsidR="006112E1" w:rsidRPr="00C6761E" w:rsidRDefault="006112E1" w:rsidP="006112E1">
                  <w:pPr>
                    <w:pStyle w:val="TAL"/>
                    <w:rPr>
                      <w:lang w:eastAsia="zh-CN"/>
                    </w:rPr>
                  </w:pPr>
                  <w:r w:rsidRPr="00C6761E">
                    <w:rPr>
                      <w:rFonts w:hint="eastAsia"/>
                      <w:lang w:eastAsia="zh-CN"/>
                    </w:rPr>
                    <w:t>Direct discovery set</w:t>
                  </w:r>
                </w:p>
                <w:p w14:paraId="28B54859" w14:textId="77777777" w:rsidR="006112E1" w:rsidRPr="00C6761E" w:rsidRDefault="006112E1" w:rsidP="006112E1">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DA53661" w14:textId="77777777" w:rsidR="006112E1" w:rsidRPr="00C6761E" w:rsidRDefault="006112E1" w:rsidP="006112E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623FBFB" w14:textId="77777777" w:rsidR="006112E1" w:rsidRPr="00C6761E" w:rsidRDefault="006112E1" w:rsidP="006112E1">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3D86B6BB" w14:textId="77777777" w:rsidR="006112E1" w:rsidRPr="00C6761E" w:rsidRDefault="006112E1" w:rsidP="006112E1">
                  <w:pPr>
                    <w:pStyle w:val="TAC"/>
                    <w:rPr>
                      <w:lang w:eastAsia="zh-CN"/>
                    </w:rPr>
                  </w:pPr>
                  <w:r w:rsidRPr="00C6761E">
                    <w:rPr>
                      <w:rFonts w:hint="eastAsia"/>
                      <w:lang w:eastAsia="zh-CN"/>
                    </w:rPr>
                    <w:t>12-520</w:t>
                  </w:r>
                </w:p>
              </w:tc>
            </w:tr>
            <w:tr w:rsidR="006112E1" w:rsidRPr="00C6761E" w14:paraId="64AA139F" w14:textId="77777777" w:rsidTr="00CE530C">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EF9335" w14:textId="77777777" w:rsidR="006112E1" w:rsidRPr="00C6761E" w:rsidRDefault="006112E1" w:rsidP="006112E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9EF06EF" w14:textId="77777777" w:rsidR="006112E1" w:rsidRPr="00C6761E" w:rsidRDefault="006112E1" w:rsidP="006112E1">
                  <w:pPr>
                    <w:pStyle w:val="TAL"/>
                    <w:rPr>
                      <w:lang w:eastAsia="zh-CN"/>
                    </w:rPr>
                  </w:pPr>
                  <w:r w:rsidRPr="00C6761E">
                    <w:rPr>
                      <w:lang w:eastAsia="zh-CN"/>
                    </w:rPr>
                    <w:t>Source discoverer end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21E9DEE2" w14:textId="77777777" w:rsidR="006112E1" w:rsidRPr="00C6761E" w:rsidRDefault="006112E1" w:rsidP="006112E1">
                  <w:pPr>
                    <w:pStyle w:val="TAL"/>
                    <w:rPr>
                      <w:lang w:eastAsia="zh-CN"/>
                    </w:rPr>
                  </w:pPr>
                  <w:r w:rsidRPr="00C6761E">
                    <w:rPr>
                      <w:lang w:eastAsia="zh-CN"/>
                    </w:rPr>
                    <w:t>User info ID</w:t>
                  </w:r>
                </w:p>
                <w:p w14:paraId="241858B3" w14:textId="77777777" w:rsidR="006112E1" w:rsidRPr="00C6761E" w:rsidRDefault="006112E1" w:rsidP="006112E1">
                  <w:pPr>
                    <w:pStyle w:val="TAL"/>
                    <w:rPr>
                      <w:lang w:eastAsia="zh-CN"/>
                    </w:rPr>
                  </w:pPr>
                  <w:r w:rsidRPr="00C6761E">
                    <w:rPr>
                      <w:lang w:eastAsia="zh-CN"/>
                    </w:rPr>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50F8146" w14:textId="77777777" w:rsidR="006112E1" w:rsidRPr="00C6761E" w:rsidRDefault="006112E1" w:rsidP="006112E1">
                  <w:pPr>
                    <w:pStyle w:val="TAC"/>
                    <w:rPr>
                      <w:lang w:eastAsia="zh-CN"/>
                    </w:rPr>
                  </w:pPr>
                  <w:r w:rsidRPr="00C6761E">
                    <w:rPr>
                      <w:lang w:eastAsia="zh-CN"/>
                    </w:rPr>
                    <w:t>O</w:t>
                  </w:r>
                  <w:r w:rsidRPr="00C6761E" w:rsidDel="003B000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EDF47C0" w14:textId="77777777" w:rsidR="006112E1" w:rsidRPr="00C6761E" w:rsidRDefault="006112E1" w:rsidP="006112E1">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6D06B1D" w14:textId="77777777" w:rsidR="006112E1" w:rsidRPr="00C6761E" w:rsidRDefault="006112E1" w:rsidP="006112E1">
                  <w:pPr>
                    <w:pStyle w:val="TAC"/>
                    <w:rPr>
                      <w:lang w:eastAsia="zh-CN"/>
                    </w:rPr>
                  </w:pPr>
                  <w:r w:rsidRPr="00C6761E">
                    <w:rPr>
                      <w:lang w:eastAsia="zh-CN"/>
                    </w:rPr>
                    <w:t>8</w:t>
                  </w:r>
                  <w:r w:rsidRPr="00C6761E" w:rsidDel="003B000B">
                    <w:rPr>
                      <w:lang w:eastAsia="zh-CN"/>
                    </w:rPr>
                    <w:t>tbd</w:t>
                  </w:r>
                </w:p>
              </w:tc>
            </w:tr>
            <w:tr w:rsidR="006112E1" w:rsidRPr="00C6761E" w14:paraId="0951E2A5" w14:textId="77777777" w:rsidTr="00CE530C">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BF9DAA" w14:textId="77777777" w:rsidR="006112E1" w:rsidRPr="00C6761E" w:rsidRDefault="006112E1" w:rsidP="006112E1">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311079F8" w14:textId="77777777" w:rsidR="006112E1" w:rsidRPr="00C6761E" w:rsidRDefault="006112E1" w:rsidP="006112E1">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6023F8A2" w14:textId="77777777" w:rsidR="006112E1" w:rsidRPr="00C6761E" w:rsidRDefault="006112E1" w:rsidP="006112E1">
                  <w:pPr>
                    <w:pStyle w:val="TAL"/>
                  </w:pPr>
                  <w:r w:rsidRPr="00C6761E">
                    <w:t>User info ID</w:t>
                  </w:r>
                </w:p>
                <w:p w14:paraId="5F063B03" w14:textId="77777777" w:rsidR="006112E1" w:rsidRPr="00C6761E" w:rsidRDefault="006112E1" w:rsidP="006112E1">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0D12CBF8" w14:textId="77777777" w:rsidR="006112E1" w:rsidRPr="00C6761E" w:rsidRDefault="006112E1" w:rsidP="006112E1">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5278F76" w14:textId="77777777" w:rsidR="006112E1" w:rsidRPr="00C6761E" w:rsidRDefault="006112E1" w:rsidP="006112E1">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9B75557" w14:textId="77777777" w:rsidR="006112E1" w:rsidRPr="00C6761E" w:rsidRDefault="006112E1" w:rsidP="006112E1">
                  <w:pPr>
                    <w:pStyle w:val="TAC"/>
                  </w:pPr>
                  <w:r w:rsidRPr="00C6761E">
                    <w:rPr>
                      <w:rFonts w:hint="eastAsia"/>
                      <w:lang w:eastAsia="zh-CN"/>
                    </w:rPr>
                    <w:t>8</w:t>
                  </w:r>
                  <w:r w:rsidRPr="00C6761E" w:rsidDel="008F34D9">
                    <w:rPr>
                      <w:rFonts w:hint="eastAsia"/>
                      <w:lang w:eastAsia="zh-CN"/>
                    </w:rPr>
                    <w:t>t</w:t>
                  </w:r>
                  <w:r w:rsidRPr="00C6761E" w:rsidDel="008F34D9">
                    <w:rPr>
                      <w:lang w:eastAsia="zh-CN"/>
                    </w:rPr>
                    <w:t>db</w:t>
                  </w:r>
                </w:p>
              </w:tc>
            </w:tr>
            <w:tr w:rsidR="006112E1" w:rsidRPr="00C6761E" w14:paraId="52369A7D" w14:textId="77777777" w:rsidTr="00CE530C">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570871F" w14:textId="77777777" w:rsidR="006112E1" w:rsidRPr="00C6761E" w:rsidRDefault="006112E1" w:rsidP="006112E1">
                  <w:pPr>
                    <w:keepNext/>
                    <w:keepLines/>
                    <w:spacing w:after="0"/>
                    <w:rPr>
                      <w:rFonts w:ascii="Arial" w:hAnsi="Arial"/>
                      <w:sz w:val="18"/>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8FC660F" w14:textId="77777777" w:rsidR="006112E1" w:rsidRPr="00C6761E" w:rsidRDefault="006112E1" w:rsidP="006112E1">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5E43753" w14:textId="77777777" w:rsidR="006112E1" w:rsidRPr="00C6761E" w:rsidRDefault="006112E1" w:rsidP="006112E1">
                  <w:pPr>
                    <w:pStyle w:val="TAL"/>
                    <w:rPr>
                      <w:lang w:eastAsia="zh-CN"/>
                    </w:rPr>
                  </w:pPr>
                  <w:r w:rsidRPr="00C6761E">
                    <w:rPr>
                      <w:lang w:eastAsia="zh-CN"/>
                    </w:rPr>
                    <w:t>Status indicator</w:t>
                  </w:r>
                </w:p>
                <w:p w14:paraId="0F2B37E2" w14:textId="77777777" w:rsidR="006112E1" w:rsidRPr="00C6761E" w:rsidRDefault="006112E1" w:rsidP="006112E1">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80B8C95" w14:textId="77777777" w:rsidR="006112E1" w:rsidRPr="00C6761E" w:rsidRDefault="006112E1" w:rsidP="006112E1">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3E1CDB70" w14:textId="77777777" w:rsidR="006112E1" w:rsidRPr="00C6761E" w:rsidRDefault="006112E1" w:rsidP="006112E1">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41B3113" w14:textId="77777777" w:rsidR="006112E1" w:rsidRPr="00C6761E" w:rsidRDefault="006112E1" w:rsidP="006112E1">
                  <w:pPr>
                    <w:pStyle w:val="TAC"/>
                    <w:rPr>
                      <w:lang w:eastAsia="zh-CN"/>
                    </w:rPr>
                  </w:pPr>
                  <w:r w:rsidRPr="00C6761E">
                    <w:rPr>
                      <w:lang w:eastAsia="zh-CN"/>
                    </w:rPr>
                    <w:t>2</w:t>
                  </w:r>
                </w:p>
              </w:tc>
            </w:tr>
            <w:tr w:rsidR="006112E1" w:rsidRPr="00C6761E" w14:paraId="0954B81D" w14:textId="77777777" w:rsidTr="00CE530C">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3D19F87" w14:textId="77777777" w:rsidR="006112E1" w:rsidRPr="00C6761E" w:rsidRDefault="006112E1" w:rsidP="006112E1">
                  <w:pPr>
                    <w:keepNext/>
                    <w:keepLines/>
                    <w:spacing w:after="0"/>
                    <w:rPr>
                      <w:lang w:eastAsia="zh-CN"/>
                    </w:rPr>
                  </w:pPr>
                  <w:r w:rsidRPr="00C6761E">
                    <w:rPr>
                      <w:rFonts w:ascii="Arial" w:hAnsi="Arial"/>
                      <w:sz w:val="18"/>
                      <w:lang w:eastAsia="zh-CN"/>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6BE1CA05" w14:textId="77777777" w:rsidR="006112E1" w:rsidRPr="00C6761E" w:rsidRDefault="006112E1" w:rsidP="006112E1">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01002B3" w14:textId="77777777" w:rsidR="006112E1" w:rsidRPr="00C6761E" w:rsidRDefault="006112E1" w:rsidP="006112E1">
                  <w:pPr>
                    <w:pStyle w:val="TAL"/>
                    <w:rPr>
                      <w:lang w:eastAsia="zh-CN"/>
                    </w:rPr>
                  </w:pPr>
                  <w:r w:rsidRPr="00C6761E">
                    <w:rPr>
                      <w:lang w:eastAsia="zh-CN"/>
                    </w:rPr>
                    <w:t>Announce prohibited indication</w:t>
                  </w:r>
                </w:p>
                <w:p w14:paraId="114461A0" w14:textId="77777777" w:rsidR="006112E1" w:rsidRPr="00C6761E" w:rsidRDefault="006112E1" w:rsidP="006112E1">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0761ED60" w14:textId="77777777" w:rsidR="006112E1" w:rsidRPr="00C6761E" w:rsidRDefault="006112E1" w:rsidP="006112E1">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2DC42D5" w14:textId="77777777" w:rsidR="006112E1" w:rsidRPr="00C6761E" w:rsidRDefault="006112E1" w:rsidP="006112E1">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6FCBFBE" w14:textId="77777777" w:rsidR="006112E1" w:rsidRPr="00C6761E" w:rsidRDefault="006112E1" w:rsidP="006112E1">
                  <w:pPr>
                    <w:pStyle w:val="TAC"/>
                    <w:rPr>
                      <w:lang w:eastAsia="zh-CN"/>
                    </w:rPr>
                  </w:pPr>
                  <w:r w:rsidRPr="00C6761E">
                    <w:rPr>
                      <w:lang w:eastAsia="zh-CN"/>
                    </w:rPr>
                    <w:t>1</w:t>
                  </w:r>
                </w:p>
              </w:tc>
            </w:tr>
            <w:tr w:rsidR="006112E1" w:rsidRPr="00C6761E" w14:paraId="20BEE91E" w14:textId="77777777" w:rsidTr="00CE530C">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227ED15" w14:textId="77777777" w:rsidR="006112E1" w:rsidRPr="00C6761E" w:rsidRDefault="006112E1" w:rsidP="006112E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26461F29" w14:textId="77777777" w:rsidR="006112E1" w:rsidRDefault="006112E1" w:rsidP="001B6CCD">
            <w:pPr>
              <w:rPr>
                <w:lang w:eastAsia="zh-CN"/>
              </w:rPr>
            </w:pPr>
          </w:p>
        </w:tc>
      </w:tr>
    </w:tbl>
    <w:p w14:paraId="57063CBB" w14:textId="77777777" w:rsidR="00E23C95" w:rsidRDefault="00E23C95" w:rsidP="001B6CCD">
      <w:pPr>
        <w:rPr>
          <w:lang w:eastAsia="zh-CN"/>
        </w:rPr>
      </w:pPr>
    </w:p>
    <w:p w14:paraId="1F2C3B93" w14:textId="6A98D822" w:rsidR="00320977" w:rsidRPr="00320977" w:rsidRDefault="00351383" w:rsidP="00E2153A">
      <w:pPr>
        <w:jc w:val="both"/>
      </w:pPr>
      <w:r>
        <w:rPr>
          <w:lang w:eastAsia="zh-CN"/>
        </w:rPr>
        <w:t>W</w:t>
      </w:r>
      <w:r w:rsidR="0041521E">
        <w:rPr>
          <w:lang w:eastAsia="zh-CN"/>
        </w:rPr>
        <w:t xml:space="preserve">hen </w:t>
      </w:r>
      <w:r>
        <w:rPr>
          <w:lang w:eastAsia="zh-CN"/>
        </w:rPr>
        <w:t xml:space="preserve">a </w:t>
      </w:r>
      <w:r w:rsidR="00320977">
        <w:t xml:space="preserve">UE-to-UE Relay </w:t>
      </w:r>
      <w:r w:rsidR="0041521E">
        <w:t xml:space="preserve">receives </w:t>
      </w:r>
      <w:r>
        <w:t xml:space="preserve">a 5G </w:t>
      </w:r>
      <w:proofErr w:type="spellStart"/>
      <w:r>
        <w:t>ProSe</w:t>
      </w:r>
      <w:proofErr w:type="spellEnd"/>
      <w:r>
        <w:t xml:space="preserve"> UE-to-UE Relay Discovery Solicitation </w:t>
      </w:r>
      <w:r w:rsidR="0041521E">
        <w:t>message, it cannot</w:t>
      </w:r>
      <w:r w:rsidR="00320977">
        <w:t xml:space="preserve"> know whether the</w:t>
      </w:r>
      <w:r w:rsidR="00320977" w:rsidRPr="00320977">
        <w:t xml:space="preserve"> discoveree 5G ProSe End UE User Info ID</w:t>
      </w:r>
      <w:r w:rsidR="00320977">
        <w:t xml:space="preserve"> is absent</w:t>
      </w:r>
      <w:r w:rsidR="00E23C95">
        <w:t xml:space="preserve"> as it is contained within</w:t>
      </w:r>
      <w:r>
        <w:t xml:space="preserve"> a security protected</w:t>
      </w:r>
      <w:r w:rsidR="00E23C95">
        <w:t xml:space="preserve"> </w:t>
      </w:r>
      <w:r w:rsidR="00E23C95">
        <w:rPr>
          <w:lang w:eastAsia="zh-CN"/>
        </w:rPr>
        <w:t>Direct Discovery set</w:t>
      </w:r>
      <w:r w:rsidR="00320977">
        <w:t xml:space="preserve">. </w:t>
      </w:r>
      <w:r w:rsidR="00E2153A">
        <w:t xml:space="preserve">The </w:t>
      </w:r>
      <w:r w:rsidR="0025226A">
        <w:t>UE-to-UE</w:t>
      </w:r>
      <w:r w:rsidR="00E2153A">
        <w:t xml:space="preserve"> Relay</w:t>
      </w:r>
      <w:r w:rsidR="00E2153A" w:rsidRPr="00E2153A">
        <w:t xml:space="preserve"> </w:t>
      </w:r>
      <w:r w:rsidR="00E2153A">
        <w:t>can</w:t>
      </w:r>
      <w:r w:rsidR="00E2153A" w:rsidRPr="00E2153A">
        <w:t xml:space="preserve"> </w:t>
      </w:r>
      <w:r w:rsidR="0041521E">
        <w:t xml:space="preserve">only </w:t>
      </w:r>
      <w:r w:rsidR="00E2153A" w:rsidRPr="00E2153A">
        <w:t xml:space="preserve">know if the </w:t>
      </w:r>
      <w:r w:rsidR="00E2153A" w:rsidRPr="00D27A73">
        <w:rPr>
          <w:lang w:eastAsia="zh-CN"/>
        </w:rPr>
        <w:t>Direct Discovery set</w:t>
      </w:r>
      <w:r w:rsidR="00E2153A" w:rsidRPr="00A56695">
        <w:t xml:space="preserve"> exists</w:t>
      </w:r>
      <w:r w:rsidR="00E2153A" w:rsidRPr="00E2153A">
        <w:t>, but it can</w:t>
      </w:r>
      <w:r w:rsidR="00E2153A">
        <w:t>not</w:t>
      </w:r>
      <w:r w:rsidR="00E2153A" w:rsidRPr="00E2153A">
        <w:t xml:space="preserve"> </w:t>
      </w:r>
      <w:r w:rsidR="00E2153A">
        <w:t>know</w:t>
      </w:r>
      <w:r w:rsidR="00E2153A" w:rsidRPr="00E2153A">
        <w:t xml:space="preserve"> </w:t>
      </w:r>
      <w:r w:rsidR="00E2153A">
        <w:t>if something</w:t>
      </w:r>
      <w:r w:rsidR="00E2153A" w:rsidRPr="00E2153A">
        <w:t xml:space="preserve"> </w:t>
      </w:r>
      <w:r w:rsidR="00E2153A">
        <w:t>exists</w:t>
      </w:r>
      <w:r w:rsidR="00431B07">
        <w:t xml:space="preserve"> within it</w:t>
      </w:r>
      <w:r w:rsidR="00E2153A" w:rsidRPr="00E2153A">
        <w:t>.</w:t>
      </w:r>
      <w:r w:rsidR="00E2153A">
        <w:t xml:space="preserve"> </w:t>
      </w:r>
    </w:p>
    <w:p w14:paraId="417BD0D4" w14:textId="77777777" w:rsidR="00A56695" w:rsidRPr="00CE530C" w:rsidRDefault="00A56695" w:rsidP="00A56695">
      <w:pPr>
        <w:pStyle w:val="a9"/>
        <w:rPr>
          <w:lang w:eastAsia="zh-CN"/>
        </w:rPr>
      </w:pPr>
      <w:r w:rsidRPr="00A56695">
        <w:rPr>
          <w:lang w:eastAsia="zh-CN"/>
        </w:rPr>
        <w:t>Proposal</w:t>
      </w:r>
      <w:r>
        <w:rPr>
          <w:lang w:eastAsia="zh-CN"/>
        </w:rPr>
        <w:t xml:space="preserve"> </w:t>
      </w:r>
      <w:r w:rsidRPr="00615529">
        <w:rPr>
          <w:lang w:eastAsia="zh-CN"/>
        </w:rPr>
        <w:t>3</w:t>
      </w:r>
      <w:r w:rsidRPr="00CE530C">
        <w:rPr>
          <w:rFonts w:hint="eastAsia"/>
          <w:lang w:eastAsia="zh-CN"/>
        </w:rPr>
        <w:t>:</w:t>
      </w:r>
      <w:r w:rsidRPr="00CE530C">
        <w:rPr>
          <w:lang w:eastAsia="zh-CN"/>
        </w:rPr>
        <w:t xml:space="preserve"> Clarify that the 5G ProSe UE-to-UE Relay skips step 2 and step 3 of </w:t>
      </w:r>
      <w:r w:rsidRPr="00A56695">
        <w:rPr>
          <w:lang w:eastAsia="zh-CN"/>
        </w:rPr>
        <w:t xml:space="preserve">the 5G ProSe UE-to-UE Relay Discovery with Model B during the Candidate UE-to-UE Relay Discovery if to the </w:t>
      </w:r>
      <w:r w:rsidRPr="00D27A73">
        <w:rPr>
          <w:lang w:eastAsia="zh-CN"/>
        </w:rPr>
        <w:t>Direct Discovery set</w:t>
      </w:r>
      <w:r w:rsidRPr="00A56695">
        <w:rPr>
          <w:lang w:eastAsia="zh-CN"/>
        </w:rPr>
        <w:t xml:space="preserve"> is</w:t>
      </w:r>
      <w:r w:rsidRPr="00CE530C">
        <w:rPr>
          <w:lang w:eastAsia="zh-CN"/>
        </w:rPr>
        <w:t xml:space="preserve"> absent, and the 5G ProSe UE-to-UE Relay Discovery Solicitation and </w:t>
      </w:r>
      <w:r w:rsidRPr="00A56695">
        <w:t xml:space="preserve">5G ProSe UE-to-UE Relay Discovery Response </w:t>
      </w:r>
      <w:r w:rsidRPr="00CE530C">
        <w:t xml:space="preserve">do not contain the </w:t>
      </w:r>
      <w:r>
        <w:t xml:space="preserve">Direct </w:t>
      </w:r>
      <w:r w:rsidRPr="00CE530C">
        <w:t>Discovery set</w:t>
      </w:r>
      <w:r w:rsidRPr="00CE530C">
        <w:rPr>
          <w:lang w:eastAsia="zh-CN"/>
        </w:rPr>
        <w:t>.</w:t>
      </w:r>
    </w:p>
    <w:p w14:paraId="667FB73D" w14:textId="77777777" w:rsidR="002C2265" w:rsidRDefault="002C2265" w:rsidP="00F32FD0">
      <w:pPr>
        <w:jc w:val="both"/>
        <w:rPr>
          <w:lang w:eastAsia="zh-CN"/>
        </w:rPr>
      </w:pPr>
    </w:p>
    <w:p w14:paraId="40AE4F4E" w14:textId="4F4B920C" w:rsidR="005944DE" w:rsidRDefault="005944DE" w:rsidP="0022104B">
      <w:pPr>
        <w:pStyle w:val="2"/>
      </w:pPr>
      <w:r w:rsidRPr="007F2A3A">
        <w:t>2.</w:t>
      </w:r>
      <w:r>
        <w:t>4</w:t>
      </w:r>
      <w:r w:rsidRPr="007F2A3A">
        <w:t xml:space="preserve"> </w:t>
      </w:r>
      <w:r w:rsidR="00F729DC">
        <w:tab/>
      </w:r>
      <w:r w:rsidRPr="007F2A3A">
        <w:t xml:space="preserve">Layer-2 link </w:t>
      </w:r>
      <w:r w:rsidR="00EF1DEC" w:rsidRPr="003C4EC2">
        <w:t>establishment</w:t>
      </w:r>
    </w:p>
    <w:p w14:paraId="212EBF1D" w14:textId="089F96D8" w:rsidR="0022104B" w:rsidRPr="0022104B" w:rsidRDefault="0022104B" w:rsidP="0022104B">
      <w:pPr>
        <w:pStyle w:val="3"/>
      </w:pPr>
      <w:r>
        <w:t>2.4.1.</w:t>
      </w:r>
      <w:r>
        <w:tab/>
        <w:t>Overview</w:t>
      </w:r>
    </w:p>
    <w:p w14:paraId="7A2545A3" w14:textId="410920B3" w:rsidR="005944DE" w:rsidRDefault="00C51BEB" w:rsidP="005944DE">
      <w:pPr>
        <w:rPr>
          <w:lang w:eastAsia="zh-CN"/>
        </w:rPr>
      </w:pPr>
      <w:r>
        <w:rPr>
          <w:lang w:eastAsia="zh-CN"/>
        </w:rPr>
        <w:t xml:space="preserve">For </w:t>
      </w:r>
      <w:r w:rsidRPr="00C51BEB">
        <w:rPr>
          <w:lang w:eastAsia="zh-CN"/>
        </w:rPr>
        <w:t>5G ProSe Communication via 5G ProSe Layer-3 UE-to-UE Relay</w:t>
      </w:r>
      <w:r>
        <w:rPr>
          <w:lang w:eastAsia="zh-CN"/>
        </w:rPr>
        <w:t>,</w:t>
      </w:r>
      <w:r w:rsidRPr="00C51BEB">
        <w:rPr>
          <w:rFonts w:hint="eastAsia"/>
          <w:lang w:eastAsia="zh-CN"/>
        </w:rPr>
        <w:t xml:space="preserve"> </w:t>
      </w:r>
      <w:r>
        <w:rPr>
          <w:lang w:eastAsia="zh-CN"/>
        </w:rPr>
        <w:t>a</w:t>
      </w:r>
      <w:r w:rsidR="005944DE" w:rsidRPr="00340259">
        <w:rPr>
          <w:lang w:eastAsia="zh-CN"/>
        </w:rPr>
        <w:t>s described in TS 23.304 clause 6.7.</w:t>
      </w:r>
      <w:r w:rsidR="00340259" w:rsidRPr="00340259">
        <w:rPr>
          <w:lang w:eastAsia="zh-CN"/>
        </w:rPr>
        <w:t>1</w:t>
      </w:r>
      <w:r w:rsidR="005944DE" w:rsidRPr="00340259">
        <w:rPr>
          <w:lang w:eastAsia="zh-CN"/>
        </w:rPr>
        <w:t>:</w:t>
      </w:r>
    </w:p>
    <w:tbl>
      <w:tblPr>
        <w:tblpPr w:leftFromText="180" w:rightFromText="180"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6"/>
      </w:tblGrid>
      <w:tr w:rsidR="005944DE" w:rsidRPr="00AD4F72" w14:paraId="47B1785C" w14:textId="77777777" w:rsidTr="00DB3372">
        <w:tc>
          <w:tcPr>
            <w:tcW w:w="9236" w:type="dxa"/>
            <w:shd w:val="clear" w:color="auto" w:fill="auto"/>
          </w:tcPr>
          <w:p w14:paraId="0C330ED4" w14:textId="77777777" w:rsidR="00DB3372" w:rsidRDefault="00DB3372" w:rsidP="00DB3372">
            <w:pPr>
              <w:pStyle w:val="3"/>
              <w:rPr>
                <w:lang w:eastAsia="zh-CN"/>
              </w:rPr>
            </w:pPr>
            <w:bookmarkStart w:id="3" w:name="_Toc145931815"/>
            <w:r>
              <w:rPr>
                <w:lang w:eastAsia="zh-CN"/>
              </w:rPr>
              <w:t>6.7.1</w:t>
            </w:r>
            <w:r>
              <w:rPr>
                <w:lang w:eastAsia="zh-CN"/>
              </w:rPr>
              <w:tab/>
            </w:r>
            <w:bookmarkStart w:id="4" w:name="_Hlk151820625"/>
            <w:r>
              <w:rPr>
                <w:lang w:eastAsia="zh-CN"/>
              </w:rPr>
              <w:t>5G ProSe Communication via 5G ProSe Layer-3 UE-to-UE Relay</w:t>
            </w:r>
            <w:bookmarkEnd w:id="3"/>
            <w:bookmarkEnd w:id="4"/>
          </w:p>
          <w:p w14:paraId="6B8298F6" w14:textId="4E0CEC38" w:rsidR="00DB3372" w:rsidRPr="00DB3372" w:rsidRDefault="00DB3372" w:rsidP="00DB3372">
            <w:pPr>
              <w:pStyle w:val="4"/>
              <w:rPr>
                <w:lang w:eastAsia="zh-CN"/>
              </w:rPr>
            </w:pPr>
            <w:bookmarkStart w:id="5" w:name="_CR6_7_1_1"/>
            <w:bookmarkStart w:id="6" w:name="_Toc145931816"/>
            <w:bookmarkEnd w:id="5"/>
            <w:r>
              <w:rPr>
                <w:lang w:eastAsia="zh-CN"/>
              </w:rPr>
              <w:t>6.7.1.1</w:t>
            </w:r>
            <w:r>
              <w:rPr>
                <w:lang w:eastAsia="zh-CN"/>
              </w:rPr>
              <w:tab/>
            </w:r>
            <w:bookmarkStart w:id="7" w:name="_Hlk151738860"/>
            <w:r>
              <w:rPr>
                <w:lang w:eastAsia="zh-CN"/>
              </w:rPr>
              <w:t>Layer-2 link establishment for PC5 communication via 5G ProSe Layer-3 UE-to-UE Relay</w:t>
            </w:r>
            <w:bookmarkEnd w:id="6"/>
            <w:bookmarkEnd w:id="7"/>
          </w:p>
          <w:p w14:paraId="1EE41050" w14:textId="7AC17A6D" w:rsidR="00340259" w:rsidRPr="00340259" w:rsidRDefault="00340259" w:rsidP="00DB3372">
            <w:pPr>
              <w:pStyle w:val="B1"/>
              <w:rPr>
                <w:rFonts w:eastAsiaTheme="minorEastAsia"/>
                <w:lang w:eastAsia="zh-CN"/>
              </w:rPr>
            </w:pPr>
            <w:r>
              <w:rPr>
                <w:rFonts w:eastAsiaTheme="minorEastAsia" w:hint="eastAsia"/>
                <w:lang w:eastAsia="zh-CN"/>
              </w:rPr>
              <w:t>……</w:t>
            </w:r>
          </w:p>
          <w:p w14:paraId="32B34170" w14:textId="77777777" w:rsidR="00C84BA8" w:rsidRDefault="00C84BA8" w:rsidP="00C84BA8">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21E2308B" w14:textId="77777777" w:rsidR="00C84BA8" w:rsidRDefault="00C84BA8" w:rsidP="00C84BA8">
            <w:pPr>
              <w:pStyle w:val="B1"/>
              <w:rPr>
                <w:lang w:eastAsia="zh-CN"/>
              </w:rPr>
            </w:pPr>
            <w:r>
              <w:rPr>
                <w:lang w:eastAsia="zh-CN"/>
              </w:rPr>
              <w:tab/>
              <w:t>The Source Layer-2 ID of the Direct Communication Request message is self-assigned by the source 5G ProSe Layer-3 End UE</w:t>
            </w:r>
            <w:r>
              <w:t xml:space="preserve"> and</w:t>
            </w:r>
            <w:r>
              <w:rPr>
                <w:lang w:eastAsia="zh-CN"/>
              </w:rPr>
              <w:t xml:space="preserve"> the </w:t>
            </w:r>
            <w:r w:rsidRPr="004B79C0">
              <w:rPr>
                <w:highlight w:val="yellow"/>
                <w:lang w:eastAsia="zh-CN"/>
              </w:rPr>
              <w:t>Destination Layer-2 ID is set to the Source Layer-2 ID of the discovery message of the 5G ProSe Layer-3 UE-to-UE Relay</w:t>
            </w:r>
            <w:r>
              <w:rPr>
                <w:lang w:eastAsia="zh-CN"/>
              </w:rPr>
              <w:t>.</w:t>
            </w:r>
          </w:p>
          <w:p w14:paraId="7D6D0994" w14:textId="77777777" w:rsidR="00C84BA8" w:rsidRDefault="00C84BA8" w:rsidP="00C84BA8">
            <w:pPr>
              <w:pStyle w:val="B1"/>
              <w:rPr>
                <w:lang w:eastAsia="zh-CN"/>
              </w:rPr>
            </w:pPr>
            <w:r>
              <w:rPr>
                <w:lang w:eastAsia="zh-CN"/>
              </w:rPr>
              <w:lastRenderedPageBreak/>
              <w:tab/>
              <w:t>The source 5G ProSe Layer-3 End UE gets application information and optional ProSe Application Requirements from ProSe application layer, and determines the end-to-end QoS parameters as described in clause 5.6.3.1.</w:t>
            </w:r>
          </w:p>
          <w:p w14:paraId="614C3B2E" w14:textId="77777777" w:rsidR="00C84BA8" w:rsidRPr="00340259" w:rsidRDefault="00C84BA8" w:rsidP="00C84BA8">
            <w:pPr>
              <w:pStyle w:val="B1"/>
              <w:rPr>
                <w:rFonts w:eastAsiaTheme="minorEastAsia"/>
                <w:lang w:eastAsia="zh-CN"/>
              </w:rPr>
            </w:pPr>
            <w:r>
              <w:rPr>
                <w:rFonts w:eastAsiaTheme="minorEastAsia" w:hint="eastAsia"/>
                <w:lang w:eastAsia="zh-CN"/>
              </w:rPr>
              <w:t>……</w:t>
            </w:r>
          </w:p>
          <w:p w14:paraId="40B327EB" w14:textId="77777777" w:rsidR="00330770" w:rsidRDefault="00330770" w:rsidP="00330770">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340F279B" w14:textId="77777777" w:rsidR="00330770" w:rsidRDefault="00330770" w:rsidP="00330770">
            <w:pPr>
              <w:pStyle w:val="B1"/>
              <w:rPr>
                <w:lang w:eastAsia="zh-CN"/>
              </w:rPr>
            </w:pPr>
            <w:r>
              <w:rPr>
                <w:lang w:eastAsia="zh-CN"/>
              </w:rPr>
              <w:tab/>
              <w:t>The Source Layer-2 ID of the Direct Communication Request message is self-assigned by the 5G ProSe Layer-3 UE-to-UE Relay</w:t>
            </w:r>
            <w:r>
              <w:t xml:space="preserve"> and</w:t>
            </w:r>
            <w:r>
              <w:rPr>
                <w:lang w:eastAsia="zh-CN"/>
              </w:rPr>
              <w:t xml:space="preserve"> the </w:t>
            </w:r>
            <w:r w:rsidRPr="0022104B">
              <w:rPr>
                <w:highlight w:val="yellow"/>
                <w:lang w:eastAsia="zh-CN"/>
              </w:rPr>
              <w:t>Destination Layer-2 ID is the unicast Layer-2 ID of target 5G ProSe Layer-3 End UE associated with the User Info ID of target 5G ProSe Layer-3 End UE</w:t>
            </w:r>
            <w:r>
              <w:rPr>
                <w:lang w:eastAsia="zh-CN"/>
              </w:rPr>
              <w:t>.</w:t>
            </w:r>
          </w:p>
          <w:p w14:paraId="446F38DB" w14:textId="77777777" w:rsidR="00330770" w:rsidRDefault="00330770" w:rsidP="00330770">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79E4F156" w14:textId="77777777" w:rsidR="00330770" w:rsidRDefault="00330770" w:rsidP="00330770">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15B65A6E" w14:textId="77777777" w:rsidR="0063474F" w:rsidRPr="0063474F" w:rsidRDefault="0063474F" w:rsidP="00DB3372">
            <w:pPr>
              <w:pStyle w:val="B1"/>
              <w:rPr>
                <w:rFonts w:eastAsiaTheme="minorEastAsia"/>
                <w:lang w:eastAsia="zh-CN"/>
              </w:rPr>
            </w:pPr>
            <w:r w:rsidRPr="0063474F">
              <w:rPr>
                <w:rFonts w:eastAsiaTheme="minorEastAsia" w:hint="eastAsia"/>
                <w:lang w:eastAsia="zh-CN"/>
              </w:rPr>
              <w:t>……</w:t>
            </w:r>
          </w:p>
          <w:p w14:paraId="216E180E" w14:textId="77777777" w:rsidR="00330770" w:rsidRDefault="00330770" w:rsidP="00DB3372">
            <w:pPr>
              <w:rPr>
                <w:lang w:eastAsia="zh-CN"/>
              </w:rPr>
            </w:pPr>
          </w:p>
          <w:p w14:paraId="179D9EB7" w14:textId="77777777" w:rsidR="00330770" w:rsidRDefault="00330770" w:rsidP="00330770">
            <w:pPr>
              <w:rPr>
                <w:lang w:eastAsia="zh-CN"/>
              </w:rPr>
            </w:pPr>
            <w:r>
              <w:rPr>
                <w:lang w:eastAsia="zh-CN"/>
              </w:rPr>
              <w:t xml:space="preserve">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w:t>
            </w:r>
            <w:r w:rsidRPr="0022104B">
              <w:rPr>
                <w:highlight w:val="cyan"/>
                <w:lang w:eastAsia="zh-CN"/>
              </w:rPr>
              <w:t>For the shared PC5 link, the Layer-2 link modification procedure shall be used.</w:t>
            </w:r>
            <w:r w:rsidRPr="0022104B">
              <w:rPr>
                <w:lang w:eastAsia="zh-CN"/>
              </w:rPr>
              <w:t xml:space="preserve"> The</w:t>
            </w:r>
            <w:r>
              <w:rPr>
                <w:lang w:eastAsia="zh-CN"/>
              </w:rPr>
              <w:t xml:space="preserve"> parameters used in the Layer-2 link modification procedure are described in clause 6.4.3.7.</w:t>
            </w:r>
          </w:p>
          <w:p w14:paraId="306C597A" w14:textId="5D8AA92D" w:rsidR="0063474F" w:rsidRPr="00330770" w:rsidRDefault="00330770" w:rsidP="00330770">
            <w:pPr>
              <w:rPr>
                <w:lang w:eastAsia="zh-CN"/>
              </w:rPr>
            </w:pPr>
            <w:r>
              <w:rPr>
                <w:lang w:eastAsia="zh-CN"/>
              </w:rPr>
              <w:t xml:space="preserve">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w:t>
            </w:r>
            <w:r w:rsidRPr="0022104B">
              <w:rPr>
                <w:highlight w:val="cyan"/>
                <w:lang w:eastAsia="zh-CN"/>
              </w:rPr>
              <w:t>For the shared PC5 link, the Layer-2 link modification procedure shall be used.</w:t>
            </w:r>
            <w:r>
              <w:rPr>
                <w:lang w:eastAsia="zh-CN"/>
              </w:rPr>
              <w:t xml:space="preserve"> The parameters used in the Layer-2 link modification procedure are described in clause 6.4.3.7.</w:t>
            </w:r>
          </w:p>
        </w:tc>
      </w:tr>
      <w:tr w:rsidR="00DB3372" w:rsidRPr="00AD4F72" w14:paraId="0B6504C7" w14:textId="77777777" w:rsidTr="00DB3372">
        <w:tc>
          <w:tcPr>
            <w:tcW w:w="9236" w:type="dxa"/>
            <w:shd w:val="clear" w:color="auto" w:fill="auto"/>
          </w:tcPr>
          <w:p w14:paraId="07560E08" w14:textId="307DBF5E" w:rsidR="00DB3372" w:rsidRPr="00DB3372" w:rsidRDefault="00DB3372" w:rsidP="00DB3372">
            <w:pPr>
              <w:pStyle w:val="B1"/>
              <w:rPr>
                <w:rFonts w:eastAsia="MS Mincho"/>
              </w:rPr>
            </w:pPr>
          </w:p>
        </w:tc>
      </w:tr>
    </w:tbl>
    <w:p w14:paraId="14055B52" w14:textId="77777777" w:rsidR="00DB3372" w:rsidRDefault="00DB3372" w:rsidP="005944DE">
      <w:pPr>
        <w:rPr>
          <w:lang w:eastAsia="zh-CN"/>
        </w:rPr>
      </w:pPr>
    </w:p>
    <w:p w14:paraId="7E632F7E" w14:textId="3309A4D5" w:rsidR="005944DE" w:rsidRPr="00340259" w:rsidRDefault="00C51BEB" w:rsidP="005944DE">
      <w:pPr>
        <w:rPr>
          <w:lang w:eastAsia="zh-CN"/>
        </w:rPr>
      </w:pPr>
      <w:r>
        <w:rPr>
          <w:lang w:eastAsia="zh-CN"/>
        </w:rPr>
        <w:t>For 5G ProSe Communication via 5G ProSe Layer-2 UE-to-UE Relay,</w:t>
      </w:r>
      <w:r w:rsidRPr="00340259">
        <w:rPr>
          <w:lang w:eastAsia="zh-CN"/>
        </w:rPr>
        <w:t xml:space="preserve"> </w:t>
      </w:r>
      <w:r w:rsidR="005944DE" w:rsidRPr="00340259">
        <w:rPr>
          <w:lang w:eastAsia="zh-CN"/>
        </w:rPr>
        <w:t>as described in TS 23.304 clause 6.</w:t>
      </w:r>
      <w:r w:rsidR="00340259">
        <w:rPr>
          <w:lang w:eastAsia="zh-CN"/>
        </w:rPr>
        <w:t>7.2</w:t>
      </w:r>
      <w:r w:rsidR="005944DE" w:rsidRPr="00340259">
        <w:rPr>
          <w:lang w:eastAsia="zh-CN"/>
        </w:rPr>
        <w:t>:</w:t>
      </w:r>
    </w:p>
    <w:tbl>
      <w:tblPr>
        <w:tblpPr w:leftFromText="180" w:rightFromText="180"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5944DE" w:rsidRPr="00AD4F72" w14:paraId="0326CA68" w14:textId="77777777" w:rsidTr="00A145E1">
        <w:tc>
          <w:tcPr>
            <w:tcW w:w="9236" w:type="dxa"/>
            <w:shd w:val="clear" w:color="auto" w:fill="auto"/>
          </w:tcPr>
          <w:p w14:paraId="66ED83C1" w14:textId="77777777" w:rsidR="002C2265" w:rsidRDefault="002C2265" w:rsidP="00A145E1">
            <w:pPr>
              <w:pStyle w:val="3"/>
              <w:rPr>
                <w:lang w:eastAsia="zh-CN"/>
              </w:rPr>
            </w:pPr>
            <w:bookmarkStart w:id="8" w:name="_Toc145931821"/>
            <w:r>
              <w:rPr>
                <w:lang w:eastAsia="zh-CN"/>
              </w:rPr>
              <w:t>6.7.2</w:t>
            </w:r>
            <w:r>
              <w:rPr>
                <w:lang w:eastAsia="zh-CN"/>
              </w:rPr>
              <w:tab/>
            </w:r>
            <w:bookmarkStart w:id="9" w:name="_Hlk151742968"/>
            <w:r>
              <w:rPr>
                <w:lang w:eastAsia="zh-CN"/>
              </w:rPr>
              <w:t>5G ProSe Communication via 5G ProSe Layer-2 UE-to-UE Relay</w:t>
            </w:r>
            <w:bookmarkEnd w:id="8"/>
            <w:bookmarkEnd w:id="9"/>
          </w:p>
          <w:p w14:paraId="40E47B73" w14:textId="77777777" w:rsidR="002C2265" w:rsidRDefault="002C2265" w:rsidP="00A145E1">
            <w:pPr>
              <w:rPr>
                <w:lang w:eastAsia="zh-CN"/>
              </w:rPr>
            </w:pPr>
            <w:r>
              <w:rPr>
                <w:lang w:eastAsia="zh-CN"/>
              </w:rPr>
              <w:t>This procedure applies to 5G ProSe Layer-2 UE-to-UE Relay.</w:t>
            </w:r>
          </w:p>
          <w:p w14:paraId="1860B9AE" w14:textId="77777777" w:rsidR="002C2265" w:rsidRDefault="002C2265" w:rsidP="00A145E1">
            <w:pPr>
              <w:pStyle w:val="TH"/>
            </w:pPr>
            <w:r w:rsidRPr="009C5779">
              <w:object w:dxaOrig="12020" w:dyaOrig="9731" w14:anchorId="25E540A3">
                <v:shape id="_x0000_i1025" type="#_x0000_t75" style="width:404.45pt;height:326.2pt" o:ole="">
                  <v:imagedata r:id="rId13" o:title=""/>
                </v:shape>
                <o:OLEObject Type="Embed" ProgID="Visio.Drawing.15" ShapeID="_x0000_i1025" DrawAspect="Content" ObjectID="_1766559213" r:id="rId14"/>
              </w:object>
            </w:r>
          </w:p>
          <w:p w14:paraId="51C005F3" w14:textId="77777777" w:rsidR="002C2265" w:rsidRDefault="002C2265" w:rsidP="00A145E1">
            <w:pPr>
              <w:pStyle w:val="TF"/>
            </w:pPr>
            <w:bookmarkStart w:id="10" w:name="_CRFigure6_7_21"/>
            <w:r>
              <w:t xml:space="preserve">Figure </w:t>
            </w:r>
            <w:bookmarkEnd w:id="10"/>
            <w:r>
              <w:t>6.7.2-1: 5G ProSe Communication via 5G ProSe Layer-2 UE-to-UE Relay</w:t>
            </w:r>
          </w:p>
          <w:p w14:paraId="0B34D54C" w14:textId="77777777" w:rsidR="0022104B" w:rsidRDefault="0022104B" w:rsidP="0022104B">
            <w:pPr>
              <w:rPr>
                <w:lang w:eastAsia="zh-CN"/>
              </w:rPr>
            </w:pPr>
            <w:r>
              <w:rPr>
                <w:lang w:eastAsia="zh-CN"/>
              </w:rPr>
              <w:t>Service authorization and provisioning has been performed for the 5G ProSe Layer-2 UE-to-UE Relay and the 5G ProSe End UEs as described in clause 6.2 before this procedure.</w:t>
            </w:r>
          </w:p>
          <w:p w14:paraId="04E76F06" w14:textId="77777777" w:rsidR="0022104B" w:rsidRDefault="0022104B" w:rsidP="0022104B">
            <w:pPr>
              <w:pStyle w:val="B1"/>
              <w:rPr>
                <w:lang w:eastAsia="zh-CN"/>
              </w:rPr>
            </w:pPr>
            <w:r>
              <w:rPr>
                <w:lang w:eastAsia="zh-CN"/>
              </w:rPr>
              <w:t>1.</w:t>
            </w:r>
            <w:r>
              <w:rPr>
                <w:lang w:eastAsia="zh-CN"/>
              </w:rPr>
              <w:tab/>
              <w:t>Model A or Model B 5G ProSe UE-to-UE Relay Discovery as described in clause 6.3.2.4 is performed and a source 5G ProSe End UE selects a suitable 5G ProSe Layer-2 UE-to-UE Relay for the communication with a target 5G ProSe End UE.</w:t>
            </w:r>
          </w:p>
          <w:p w14:paraId="3D9AE550" w14:textId="77777777" w:rsidR="0022104B" w:rsidRDefault="0022104B" w:rsidP="0022104B">
            <w:pPr>
              <w:pStyle w:val="B1"/>
              <w:rPr>
                <w:lang w:eastAsia="zh-CN"/>
              </w:rPr>
            </w:pPr>
            <w:r>
              <w:rPr>
                <w:lang w:eastAsia="zh-CN"/>
              </w:rPr>
              <w:t>2.</w:t>
            </w:r>
            <w:r>
              <w:rPr>
                <w:lang w:eastAsia="zh-CN"/>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7A5C0760" w14:textId="77777777" w:rsidR="0022104B" w:rsidRDefault="0022104B" w:rsidP="0022104B">
            <w:pPr>
              <w:pStyle w:val="B1"/>
              <w:rPr>
                <w:lang w:eastAsia="zh-CN"/>
              </w:rPr>
            </w:pPr>
            <w:r>
              <w:rPr>
                <w:lang w:eastAsia="zh-CN"/>
              </w:rPr>
              <w:tab/>
              <w:t>This procedure is towards the selected 5G ProSe UE-to-UE Relay</w:t>
            </w:r>
            <w:r>
              <w:t xml:space="preserve"> and</w:t>
            </w:r>
            <w:r>
              <w:rPr>
                <w:lang w:eastAsia="zh-CN"/>
              </w:rPr>
              <w:t xml:space="preserve"> for Layer-2 link establishment, the security establishment is performed before step 3 is initiated.</w:t>
            </w:r>
          </w:p>
          <w:p w14:paraId="3793DB7F" w14:textId="77777777" w:rsidR="0022104B" w:rsidRDefault="0022104B" w:rsidP="0022104B">
            <w:pPr>
              <w:pStyle w:val="B1"/>
              <w:rPr>
                <w:lang w:eastAsia="zh-CN"/>
              </w:rPr>
            </w:pPr>
            <w:r>
              <w:rPr>
                <w:lang w:eastAsia="zh-CN"/>
              </w:rPr>
              <w:t>3.</w:t>
            </w:r>
            <w:r>
              <w:rPr>
                <w:lang w:eastAsia="zh-CN"/>
              </w:rPr>
              <w:tab/>
              <w:t>The 5G ProSe Layer-2 UE-to-UE Relay decides whether to use an existing PC5 link between the 5G ProSe UE-to-UE Relay and the target 5G ProSe End UE for the required service</w:t>
            </w:r>
            <w:r>
              <w:t xml:space="preserve"> and</w:t>
            </w:r>
            <w:r>
              <w:rPr>
                <w:lang w:eastAsia="zh-CN"/>
              </w:rPr>
              <w:t xml:space="preserve"> initiates Layer-2 link establishment procedure or Layer-2 link modification procedure as specified in clause 6.4.3.7 with the target 5G ProSe End UE.</w:t>
            </w:r>
          </w:p>
          <w:p w14:paraId="3E586716" w14:textId="77777777" w:rsidR="0022104B" w:rsidRDefault="0022104B" w:rsidP="0022104B">
            <w:pPr>
              <w:pStyle w:val="B1"/>
              <w:rPr>
                <w:lang w:eastAsia="zh-CN"/>
              </w:rPr>
            </w:pPr>
            <w:r>
              <w:rPr>
                <w:lang w:eastAsia="zh-CN"/>
              </w:rPr>
              <w:tab/>
            </w:r>
            <w:r w:rsidRPr="0022104B">
              <w:rPr>
                <w:highlight w:val="yellow"/>
                <w:lang w:eastAsia="zh-CN"/>
              </w:rPr>
              <w:t>This procedure is performed towards the target 5G ProSe End UE using the unicast Layer-2 ID.</w:t>
            </w:r>
          </w:p>
          <w:p w14:paraId="60778990" w14:textId="77777777" w:rsidR="0022104B" w:rsidRDefault="0022104B" w:rsidP="0022104B">
            <w:pPr>
              <w:pStyle w:val="B1"/>
              <w:rPr>
                <w:lang w:eastAsia="zh-CN"/>
              </w:rPr>
            </w:pPr>
            <w:r>
              <w:rPr>
                <w:lang w:eastAsia="zh-CN"/>
              </w:rPr>
              <w:tab/>
              <w:t xml:space="preserve">The 5G ProSe Layer-2 UE-to-UE Relay sends a Direct Communication Accept message or Link Modification Accept message to the </w:t>
            </w:r>
            <w:proofErr w:type="spellStart"/>
            <w:r>
              <w:rPr>
                <w:lang w:eastAsia="zh-CN"/>
              </w:rPr>
              <w:t>the</w:t>
            </w:r>
            <w:proofErr w:type="spellEnd"/>
            <w:r>
              <w:rPr>
                <w:lang w:eastAsia="zh-CN"/>
              </w:rPr>
              <w:t xml:space="preserve"> source 5G </w:t>
            </w:r>
            <w:proofErr w:type="spellStart"/>
            <w:r>
              <w:rPr>
                <w:lang w:eastAsia="zh-CN"/>
              </w:rPr>
              <w:t>ProSe</w:t>
            </w:r>
            <w:proofErr w:type="spellEnd"/>
            <w:r>
              <w:rPr>
                <w:lang w:eastAsia="zh-CN"/>
              </w:rPr>
              <w:t xml:space="preserve"> End UE after step 3 is completed.</w:t>
            </w:r>
          </w:p>
          <w:p w14:paraId="64E53998" w14:textId="77777777" w:rsidR="0022104B" w:rsidRDefault="0022104B" w:rsidP="0022104B">
            <w:pPr>
              <w:pStyle w:val="B1"/>
              <w:rPr>
                <w:lang w:eastAsia="zh-CN"/>
              </w:rPr>
            </w:pPr>
            <w:r>
              <w:rPr>
                <w:lang w:eastAsia="zh-CN"/>
              </w:rPr>
              <w:t>4.</w:t>
            </w:r>
            <w:r>
              <w:rPr>
                <w:lang w:eastAsia="zh-CN"/>
              </w:rPr>
              <w:tab/>
              <w:t>The source 5G ProSe End UE establishes an end-to-end connection for unicast mode communication with the target 5G ProSe End UE as described in clause 6.4.3.7.</w:t>
            </w:r>
          </w:p>
          <w:p w14:paraId="48DF65B8" w14:textId="77777777" w:rsidR="0022104B" w:rsidRDefault="0022104B" w:rsidP="0022104B">
            <w:pPr>
              <w:pStyle w:val="B1"/>
              <w:rPr>
                <w:lang w:eastAsia="zh-CN"/>
              </w:rPr>
            </w:pPr>
            <w:r>
              <w:rPr>
                <w:lang w:eastAsia="zh-CN"/>
              </w:rPr>
              <w:tab/>
              <w:t>The data and End-to-End PC5-S signalling is transferred between the source 5G ProSe End UE and the target 5G ProSe End UE via the 5G ProSe Layer-2 UE-to-UE Relay. The 5G ProSe Layer-2 UE-to-UE Relay forwards all the data traffic and End-to-End PC5-S signalling between the source 5G ProSe End UE and the target 5G ProSe End UE, as specified in TS 38.300 [12].</w:t>
            </w:r>
          </w:p>
          <w:p w14:paraId="148310C3" w14:textId="2607903A" w:rsidR="005944DE" w:rsidRPr="00AD4F72" w:rsidRDefault="005944DE" w:rsidP="00A145E1">
            <w:pPr>
              <w:pStyle w:val="B1"/>
              <w:rPr>
                <w:rFonts w:eastAsia="MS Mincho"/>
                <w:shd w:val="pct15" w:color="auto" w:fill="FFFFFF"/>
              </w:rPr>
            </w:pPr>
          </w:p>
        </w:tc>
      </w:tr>
    </w:tbl>
    <w:p w14:paraId="022FA8CA" w14:textId="52D1EC14" w:rsidR="005944DE" w:rsidRDefault="005944DE" w:rsidP="005944DE">
      <w:pPr>
        <w:rPr>
          <w:lang w:eastAsia="zh-CN"/>
        </w:rPr>
      </w:pPr>
    </w:p>
    <w:p w14:paraId="2F9AB2C3" w14:textId="0E5A0E03" w:rsidR="00DB3372" w:rsidRDefault="00DB3372" w:rsidP="0063474F">
      <w:pPr>
        <w:jc w:val="both"/>
        <w:rPr>
          <w:lang w:eastAsia="zh-CN"/>
        </w:rPr>
      </w:pPr>
      <w:r>
        <w:rPr>
          <w:rFonts w:hint="eastAsia"/>
          <w:lang w:eastAsia="zh-CN"/>
        </w:rPr>
        <w:t>B</w:t>
      </w:r>
      <w:r>
        <w:rPr>
          <w:lang w:eastAsia="zh-CN"/>
        </w:rPr>
        <w:t xml:space="preserve">ased on </w:t>
      </w:r>
      <w:r w:rsidR="002C2265">
        <w:rPr>
          <w:lang w:eastAsia="zh-CN"/>
        </w:rPr>
        <w:t>the above</w:t>
      </w:r>
      <w:r>
        <w:rPr>
          <w:lang w:eastAsia="zh-CN"/>
        </w:rPr>
        <w:t xml:space="preserve"> </w:t>
      </w:r>
      <w:r w:rsidR="00E2017B">
        <w:rPr>
          <w:lang w:eastAsia="zh-CN"/>
        </w:rPr>
        <w:t>extracts of TS 23.304</w:t>
      </w:r>
      <w:r>
        <w:rPr>
          <w:lang w:eastAsia="zh-CN"/>
        </w:rPr>
        <w:t xml:space="preserve">, </w:t>
      </w:r>
      <w:r w:rsidR="0022104B">
        <w:rPr>
          <w:lang w:eastAsia="zh-CN"/>
        </w:rPr>
        <w:t xml:space="preserve">the </w:t>
      </w:r>
      <w:r>
        <w:rPr>
          <w:lang w:eastAsia="zh-CN"/>
        </w:rPr>
        <w:t xml:space="preserve">UE-to-UE Relay </w:t>
      </w:r>
      <w:r>
        <w:rPr>
          <w:rFonts w:hint="eastAsia"/>
          <w:lang w:eastAsia="zh-CN"/>
        </w:rPr>
        <w:t>needs</w:t>
      </w:r>
      <w:r>
        <w:rPr>
          <w:lang w:eastAsia="zh-CN"/>
        </w:rPr>
        <w:t xml:space="preserve"> to kno</w:t>
      </w:r>
      <w:bookmarkStart w:id="11" w:name="_GoBack"/>
      <w:r>
        <w:rPr>
          <w:lang w:eastAsia="zh-CN"/>
        </w:rPr>
        <w:t xml:space="preserve">w </w:t>
      </w:r>
      <w:r w:rsidRPr="00615529">
        <w:rPr>
          <w:lang w:eastAsia="zh-CN"/>
        </w:rPr>
        <w:t>Layer-2 ID</w:t>
      </w:r>
      <w:r w:rsidR="0022104B">
        <w:rPr>
          <w:lang w:eastAsia="zh-CN"/>
        </w:rPr>
        <w:t>s, whet</w:t>
      </w:r>
      <w:bookmarkEnd w:id="11"/>
      <w:r w:rsidR="0022104B">
        <w:rPr>
          <w:lang w:eastAsia="zh-CN"/>
        </w:rPr>
        <w:t>her establishing a new PC5 link or sharing a PC5 between Source UE and the Relay UE, or between the Relay UE and the Target UE</w:t>
      </w:r>
      <w:r w:rsidR="00E2017B">
        <w:rPr>
          <w:lang w:eastAsia="zh-CN"/>
        </w:rPr>
        <w:t>.</w:t>
      </w:r>
    </w:p>
    <w:p w14:paraId="1D1E16BB" w14:textId="31213A83" w:rsidR="0022104B" w:rsidRDefault="0022104B" w:rsidP="0022104B">
      <w:pPr>
        <w:pStyle w:val="3"/>
      </w:pPr>
      <w:r>
        <w:t>2.4.2</w:t>
      </w:r>
      <w:r>
        <w:tab/>
        <w:t xml:space="preserve">Establishing </w:t>
      </w:r>
      <w:r w:rsidR="007708B3">
        <w:t xml:space="preserve">new </w:t>
      </w:r>
      <w:r>
        <w:t>PC5 link</w:t>
      </w:r>
      <w:r w:rsidR="007708B3">
        <w:t>s</w:t>
      </w:r>
    </w:p>
    <w:p w14:paraId="14F19FDA" w14:textId="5FDA3958" w:rsidR="0022104B" w:rsidRDefault="0022104B" w:rsidP="0022104B">
      <w:pPr>
        <w:rPr>
          <w:lang w:eastAsia="ja-JP"/>
        </w:rPr>
      </w:pPr>
      <w:r>
        <w:rPr>
          <w:lang w:eastAsia="ja-JP"/>
        </w:rPr>
        <w:t>T</w:t>
      </w:r>
      <w:r w:rsidRPr="0022104B">
        <w:rPr>
          <w:lang w:eastAsia="ja-JP"/>
        </w:rPr>
        <w:t>he Source UE sends DCR to the Relay to establish a PC5 link. As described in clause 6.4.3.7</w:t>
      </w:r>
      <w:r w:rsidR="00986A21">
        <w:rPr>
          <w:lang w:eastAsia="ja-JP"/>
        </w:rPr>
        <w:t>.1</w:t>
      </w:r>
      <w:r w:rsidRPr="0022104B">
        <w:rPr>
          <w:lang w:eastAsia="ja-JP"/>
        </w:rPr>
        <w:t xml:space="preserve">, the DCR </w:t>
      </w:r>
      <w:r w:rsidR="00986A21">
        <w:rPr>
          <w:lang w:eastAsia="ja-JP"/>
        </w:rPr>
        <w:t xml:space="preserve">over the “first hop PC5 reference point” </w:t>
      </w:r>
      <w:r w:rsidRPr="0022104B">
        <w:rPr>
          <w:lang w:eastAsia="ja-JP"/>
        </w:rPr>
        <w:t>contains the User Info ID of target UE</w:t>
      </w:r>
      <w:r w:rsidR="00986A21">
        <w:rPr>
          <w:lang w:eastAsia="ja-JP"/>
        </w:rPr>
        <w:t xml:space="preserve"> and optionally the “</w:t>
      </w:r>
      <w:r w:rsidR="00986A21">
        <w:t>Destination Layer-2 ID of target 5G ProSe End UE” as determined by the source UE in clause 5.8.4.2.</w:t>
      </w:r>
    </w:p>
    <w:p w14:paraId="51D6D3A3" w14:textId="58218054" w:rsidR="00E17B9D" w:rsidRDefault="00E17B9D" w:rsidP="0022104B">
      <w:pPr>
        <w:rPr>
          <w:lang w:eastAsia="ja-JP"/>
        </w:rPr>
      </w:pPr>
      <w:r>
        <w:rPr>
          <w:lang w:eastAsia="ja-JP"/>
        </w:rPr>
        <w:t>If the “</w:t>
      </w:r>
      <w:r>
        <w:t xml:space="preserve">Destination Layer-2 ID of target 5G ProSe End UE” is not included, then as the Relay UE did not have visibility of any End UEs User Info IDs </w:t>
      </w:r>
      <w:r w:rsidR="007708B3">
        <w:t xml:space="preserve">during discovery </w:t>
      </w:r>
      <w:r>
        <w:t>the Relay needs another way to determine which destination Layer-2 ID to send the DCR to.</w:t>
      </w:r>
    </w:p>
    <w:p w14:paraId="6696CC14" w14:textId="52F1B384" w:rsidR="00986A21" w:rsidRDefault="00E17B9D" w:rsidP="0022104B">
      <w:pPr>
        <w:rPr>
          <w:lang w:eastAsia="ja-JP"/>
        </w:rPr>
      </w:pPr>
      <w:r>
        <w:rPr>
          <w:lang w:eastAsia="ja-JP"/>
        </w:rPr>
        <w:t>To enable the association to the target UE, the discovery messages already contain the information/fields required and a clarification on the selection of values for the fields is required.</w:t>
      </w:r>
    </w:p>
    <w:p w14:paraId="1D80BB9A" w14:textId="6A256730" w:rsidR="00E17B9D" w:rsidRPr="0022104B" w:rsidRDefault="00E17B9D" w:rsidP="0022104B">
      <w:r>
        <w:rPr>
          <w:lang w:eastAsia="ja-JP"/>
        </w:rPr>
        <w:t xml:space="preserve">When the Relay UE returns a </w:t>
      </w:r>
      <w:r>
        <w:t xml:space="preserve">5G ProSe UE-to-UE Relay Discovery Response it self-selects a Source Layer-2 ID. The self-selection of the Layer-2 ID </w:t>
      </w:r>
      <w:r w:rsidR="00C84BA8">
        <w:t xml:space="preserve">needs to be selected so that the Relay UE can identify which discoveree End UE sent the 5G ProSe UE-to-UE Relay Discovery Response, and therefore the Destination Layer-2 ID (i.e. the discoveree End UEs source Layer-2 ID). When the Relay UE receives a DCR the Layer-2 ID is self-selected, it uses the Destination Layer-2 ID determine the target End UE Layer-ID. </w:t>
      </w:r>
      <w:r w:rsidR="007708B3">
        <w:t>Therefore,</w:t>
      </w:r>
      <w:r w:rsidR="00C84BA8">
        <w:t xml:space="preserve"> the Relay UE does not need to know the User Info IDs during discovery.</w:t>
      </w:r>
    </w:p>
    <w:p w14:paraId="08D5D953" w14:textId="2BEDD61B" w:rsidR="00F573D4" w:rsidRPr="002D428D" w:rsidRDefault="00F573D4" w:rsidP="00F573D4">
      <w:pPr>
        <w:pStyle w:val="a9"/>
        <w:jc w:val="both"/>
        <w:rPr>
          <w:lang w:eastAsia="zh-CN"/>
        </w:rPr>
      </w:pPr>
      <w:r w:rsidRPr="002D428D">
        <w:rPr>
          <w:lang w:eastAsia="zh-CN"/>
        </w:rPr>
        <w:t xml:space="preserve">Proposal </w:t>
      </w:r>
      <w:r w:rsidR="006612BE">
        <w:rPr>
          <w:lang w:eastAsia="zh-CN"/>
        </w:rPr>
        <w:t>4</w:t>
      </w:r>
      <w:r w:rsidRPr="002D428D">
        <w:rPr>
          <w:lang w:eastAsia="zh-CN"/>
        </w:rPr>
        <w:t xml:space="preserve">: Clarify that when the 5G ProSe UE-to-UE Relay sends the 5G ProSe UE-to-UE Relay Discovery </w:t>
      </w:r>
      <w:r>
        <w:rPr>
          <w:lang w:eastAsia="zh-CN"/>
        </w:rPr>
        <w:t>Response</w:t>
      </w:r>
      <w:r w:rsidRPr="002D428D">
        <w:rPr>
          <w:lang w:eastAsia="zh-CN"/>
        </w:rPr>
        <w:t>, it uses a unique Layer-2 IDs that can be associated to the Layer-2 ID of the discovere</w:t>
      </w:r>
      <w:r>
        <w:rPr>
          <w:lang w:eastAsia="zh-CN"/>
        </w:rPr>
        <w:t>e</w:t>
      </w:r>
      <w:r w:rsidRPr="002D428D">
        <w:rPr>
          <w:lang w:eastAsia="zh-CN"/>
        </w:rPr>
        <w:t xml:space="preserve"> End UE per RSC.</w:t>
      </w:r>
      <w:r w:rsidRPr="002D428D">
        <w:rPr>
          <w:rFonts w:hint="eastAsia"/>
          <w:lang w:eastAsia="zh-CN"/>
        </w:rPr>
        <w:t xml:space="preserve"> </w:t>
      </w:r>
    </w:p>
    <w:p w14:paraId="050EE1D7" w14:textId="534A2394" w:rsidR="0022104B" w:rsidRDefault="007708B3" w:rsidP="007708B3">
      <w:pPr>
        <w:pStyle w:val="3"/>
      </w:pPr>
      <w:r>
        <w:t>2.4.3</w:t>
      </w:r>
      <w:r>
        <w:tab/>
        <w:t>Shared PC5 link between Source UE and Relay UE</w:t>
      </w:r>
    </w:p>
    <w:p w14:paraId="5E43C5F2" w14:textId="794F6B2A" w:rsidR="007708B3" w:rsidRDefault="007708B3" w:rsidP="007708B3">
      <w:pPr>
        <w:rPr>
          <w:lang w:eastAsia="ja-JP"/>
        </w:rPr>
      </w:pPr>
      <w:r>
        <w:rPr>
          <w:lang w:eastAsia="ja-JP"/>
        </w:rPr>
        <w:t>In this case there already exists a PC5 link between the Source UE and the Relay UE, so the source UE initiates link modification instead of a DCR.</w:t>
      </w:r>
    </w:p>
    <w:p w14:paraId="3EFFDB2F" w14:textId="479FCBB7" w:rsidR="007708B3" w:rsidRDefault="007708B3" w:rsidP="007708B3">
      <w:pPr>
        <w:rPr>
          <w:lang w:eastAsia="ja-JP"/>
        </w:rPr>
      </w:pPr>
      <w:r w:rsidRPr="0022104B">
        <w:rPr>
          <w:lang w:eastAsia="ja-JP"/>
        </w:rPr>
        <w:t>As described in clause 6.4.3.7</w:t>
      </w:r>
      <w:r>
        <w:rPr>
          <w:lang w:eastAsia="ja-JP"/>
        </w:rPr>
        <w:t>.1</w:t>
      </w:r>
      <w:r w:rsidRPr="0022104B">
        <w:rPr>
          <w:lang w:eastAsia="ja-JP"/>
        </w:rPr>
        <w:t xml:space="preserve">, the </w:t>
      </w:r>
      <w:r>
        <w:rPr>
          <w:lang w:eastAsia="ja-JP"/>
        </w:rPr>
        <w:t>“</w:t>
      </w:r>
      <w:r>
        <w:t>Link Modification Request message over the first hop PC5</w:t>
      </w:r>
      <w:r>
        <w:rPr>
          <w:lang w:eastAsia="ja-JP"/>
        </w:rPr>
        <w:t xml:space="preserve"> point” </w:t>
      </w:r>
      <w:r w:rsidRPr="0022104B">
        <w:rPr>
          <w:lang w:eastAsia="ja-JP"/>
        </w:rPr>
        <w:t>contains the User Info ID of target UE</w:t>
      </w:r>
      <w:r>
        <w:rPr>
          <w:lang w:eastAsia="ja-JP"/>
        </w:rPr>
        <w:t xml:space="preserve"> and optionally the “</w:t>
      </w:r>
      <w:r>
        <w:t>Destination Layer-2 ID of target 5G ProSe End UE” as determined by the source UE in clause 5.8.4.2.</w:t>
      </w:r>
    </w:p>
    <w:p w14:paraId="511E9E55" w14:textId="67B9EBCA" w:rsidR="007708B3" w:rsidRDefault="007708B3" w:rsidP="007708B3">
      <w:r>
        <w:rPr>
          <w:lang w:eastAsia="ja-JP"/>
        </w:rPr>
        <w:t xml:space="preserve">As the Relay UE has created an association as described in clause 2.4.2 above all that is required in this case is to include the unique Layer-2 ID self-assigned by the Relay UE during discovery in the Link Modification Request message. We note that the message already contains </w:t>
      </w:r>
      <w:r w:rsidR="00811009">
        <w:rPr>
          <w:lang w:eastAsia="ja-JP"/>
        </w:rPr>
        <w:t>“</w:t>
      </w:r>
      <w:r w:rsidR="00811009">
        <w:t>Destination Layer-2 ID of target 5G ProSe End UE” which in theory could be used to carry the Relay UEs Layer-2 ID, but to make the behaviour of the Relay UE clear and to avoid any unintended consequences, it is better to include it as a new field.</w:t>
      </w:r>
    </w:p>
    <w:p w14:paraId="6297A3E9" w14:textId="5E3BA1D9" w:rsidR="00811009" w:rsidRDefault="00811009" w:rsidP="007708B3">
      <w:pPr>
        <w:rPr>
          <w:b/>
        </w:rPr>
      </w:pPr>
      <w:r w:rsidRPr="004B79C0">
        <w:rPr>
          <w:b/>
          <w:lang w:eastAsia="ja-JP"/>
        </w:rPr>
        <w:t xml:space="preserve">Proposal </w:t>
      </w:r>
      <w:r w:rsidR="006612BE">
        <w:rPr>
          <w:b/>
          <w:lang w:eastAsia="ja-JP"/>
        </w:rPr>
        <w:t>5</w:t>
      </w:r>
      <w:r w:rsidRPr="004B79C0">
        <w:rPr>
          <w:b/>
          <w:lang w:eastAsia="ja-JP"/>
        </w:rPr>
        <w:t xml:space="preserve">: Add a new field to the Link Modification Request that is set to the Source Layer-2 ID from the </w:t>
      </w:r>
      <w:r w:rsidRPr="004B79C0">
        <w:rPr>
          <w:b/>
        </w:rPr>
        <w:t>5G ProSe UE-to-UE Relay Discovery Response from the Relay UE that contained the RSC and target UE User Info ID the source UE wishes to connect to.</w:t>
      </w:r>
    </w:p>
    <w:p w14:paraId="0C5CFB59" w14:textId="3F93BE15" w:rsidR="00811009" w:rsidRDefault="00811009" w:rsidP="00811009">
      <w:pPr>
        <w:pStyle w:val="3"/>
      </w:pPr>
      <w:r>
        <w:t>2.4.4</w:t>
      </w:r>
      <w:r>
        <w:tab/>
        <w:t>Shared PC5 link between Relay UE and Target UE</w:t>
      </w:r>
    </w:p>
    <w:p w14:paraId="380E0184" w14:textId="09CB0984" w:rsidR="00811009" w:rsidRDefault="00811009" w:rsidP="007708B3">
      <w:pPr>
        <w:rPr>
          <w:lang w:eastAsia="ja-JP"/>
        </w:rPr>
      </w:pPr>
      <w:r w:rsidRPr="004B79C0">
        <w:rPr>
          <w:lang w:eastAsia="ja-JP"/>
        </w:rPr>
        <w:t>In</w:t>
      </w:r>
      <w:r>
        <w:rPr>
          <w:lang w:eastAsia="ja-JP"/>
        </w:rPr>
        <w:t xml:space="preserve"> this case a DCR is received from source UE which contains the User Info ID of the Target UE and RSC for the target UE. The Relay UE has visibility of this information from the source UE and also has visibility of this information for any connections it already has established.</w:t>
      </w:r>
    </w:p>
    <w:p w14:paraId="4D38CBAB" w14:textId="5C0A201E" w:rsidR="00811009" w:rsidRDefault="00811009" w:rsidP="007708B3">
      <w:r>
        <w:rPr>
          <w:lang w:eastAsia="ja-JP"/>
        </w:rPr>
        <w:t>Therefore, the Rel</w:t>
      </w:r>
      <w:r w:rsidR="004B79C0">
        <w:rPr>
          <w:lang w:eastAsia="ja-JP"/>
        </w:rPr>
        <w:t>a</w:t>
      </w:r>
      <w:r>
        <w:rPr>
          <w:lang w:eastAsia="ja-JP"/>
        </w:rPr>
        <w:t xml:space="preserve">y UE can determine whether it already has a link with the target UE and send a </w:t>
      </w:r>
      <w:r>
        <w:t>Link Modification Request over the second hop PC5 reference point and no further clarifications are required.</w:t>
      </w:r>
    </w:p>
    <w:p w14:paraId="1B000C74" w14:textId="77CB44F3" w:rsidR="007F2A3A" w:rsidRPr="008E2C15" w:rsidRDefault="008E2C15" w:rsidP="008E2C15">
      <w:pPr>
        <w:pStyle w:val="1"/>
        <w:rPr>
          <w:lang w:eastAsia="zh-CN"/>
        </w:rPr>
      </w:pPr>
      <w:r w:rsidRPr="003F6B4C">
        <w:rPr>
          <w:lang w:eastAsia="zh-CN"/>
        </w:rPr>
        <w:t>3.</w:t>
      </w:r>
      <w:r>
        <w:rPr>
          <w:lang w:eastAsia="zh-CN"/>
        </w:rPr>
        <w:t xml:space="preserve"> </w:t>
      </w:r>
      <w:r w:rsidR="00CA5653" w:rsidRPr="008E2C15">
        <w:rPr>
          <w:rFonts w:hint="eastAsia"/>
          <w:lang w:eastAsia="zh-CN"/>
        </w:rPr>
        <w:t>Summary</w:t>
      </w:r>
    </w:p>
    <w:p w14:paraId="00E31CB7" w14:textId="2BB808CD" w:rsidR="00393E2D" w:rsidRPr="00393E2D" w:rsidRDefault="00393E2D" w:rsidP="00393E2D">
      <w:pPr>
        <w:pStyle w:val="a9"/>
        <w:jc w:val="both"/>
        <w:rPr>
          <w:b w:val="0"/>
        </w:rPr>
      </w:pPr>
      <w:r w:rsidRPr="00393E2D">
        <w:rPr>
          <w:b w:val="0"/>
        </w:rPr>
        <w:t>The following proposals are made:</w:t>
      </w:r>
    </w:p>
    <w:p w14:paraId="1139E604" w14:textId="1B89648C" w:rsidR="00393E2D" w:rsidRPr="004B79C0" w:rsidRDefault="00393E2D" w:rsidP="00393E2D">
      <w:pPr>
        <w:pStyle w:val="a9"/>
        <w:jc w:val="both"/>
        <w:rPr>
          <w:lang w:eastAsia="zh-CN"/>
        </w:rPr>
      </w:pPr>
      <w:r w:rsidRPr="004B79C0">
        <w:lastRenderedPageBreak/>
        <w:t xml:space="preserve">Proposal 1: </w:t>
      </w:r>
      <w:r w:rsidRPr="004B79C0">
        <w:rPr>
          <w:rFonts w:eastAsiaTheme="minorEastAsia" w:hint="eastAsia"/>
          <w:bCs w:val="0"/>
          <w:color w:val="auto"/>
          <w:lang w:eastAsia="zh-CN"/>
        </w:rPr>
        <w:t>Clarify</w:t>
      </w:r>
      <w:r w:rsidRPr="004B79C0">
        <w:rPr>
          <w:rFonts w:eastAsiaTheme="minorEastAsia"/>
          <w:bCs w:val="0"/>
          <w:color w:val="auto"/>
          <w:lang w:eastAsia="zh-CN"/>
        </w:rPr>
        <w:t xml:space="preserve"> </w:t>
      </w:r>
      <w:r w:rsidRPr="004B79C0">
        <w:rPr>
          <w:rFonts w:eastAsiaTheme="minorEastAsia" w:hint="eastAsia"/>
          <w:bCs w:val="0"/>
          <w:color w:val="auto"/>
          <w:lang w:eastAsia="zh-CN"/>
        </w:rPr>
        <w:t>t</w:t>
      </w:r>
      <w:r w:rsidRPr="004B79C0">
        <w:rPr>
          <w:rFonts w:eastAsiaTheme="minorEastAsia"/>
          <w:bCs w:val="0"/>
          <w:color w:val="auto"/>
          <w:lang w:eastAsia="zh-CN"/>
        </w:rPr>
        <w:t>he</w:t>
      </w:r>
      <w:r w:rsidRPr="0022104B">
        <w:rPr>
          <w:rFonts w:eastAsiaTheme="minorEastAsia"/>
          <w:bCs w:val="0"/>
          <w:color w:val="auto"/>
          <w:lang w:eastAsia="zh-CN"/>
        </w:rPr>
        <w:t xml:space="preserve"> </w:t>
      </w:r>
      <w:r w:rsidRPr="004B79C0">
        <w:t xml:space="preserve">common identifiers for 5G ProSe UE-to-UE Relay Discovery described in clause 5.8.4.2 that the User Info IDs of discoverer and discoveree UE are not in the </w:t>
      </w:r>
      <w:r w:rsidRPr="004B79C0">
        <w:rPr>
          <w:rFonts w:eastAsiaTheme="minorEastAsia"/>
          <w:bCs w:val="0"/>
          <w:color w:val="auto"/>
          <w:lang w:eastAsia="zh-CN"/>
        </w:rPr>
        <w:t xml:space="preserve">UE-to-UE Relay Discovery set. And clarify the </w:t>
      </w:r>
      <w:r w:rsidRPr="004B79C0">
        <w:rPr>
          <w:rFonts w:eastAsiaTheme="minorEastAsia" w:hint="eastAsia"/>
          <w:bCs w:val="0"/>
          <w:color w:val="auto"/>
          <w:lang w:eastAsia="zh-CN"/>
        </w:rPr>
        <w:t>L</w:t>
      </w:r>
      <w:r w:rsidRPr="004B79C0">
        <w:rPr>
          <w:rFonts w:eastAsiaTheme="minorEastAsia"/>
          <w:bCs w:val="0"/>
          <w:color w:val="auto"/>
          <w:lang w:eastAsia="zh-CN"/>
        </w:rPr>
        <w:t>ayer-2 ID is excluded from Direct Discovery set in clause 5.8.4.1.</w:t>
      </w:r>
    </w:p>
    <w:p w14:paraId="74B8AAC9" w14:textId="06FB848A" w:rsidR="00393E2D" w:rsidRDefault="00393E2D" w:rsidP="00393E2D">
      <w:pPr>
        <w:pStyle w:val="a9"/>
        <w:jc w:val="both"/>
        <w:rPr>
          <w:lang w:eastAsia="zh-CN"/>
        </w:rPr>
      </w:pPr>
      <w:r w:rsidRPr="004B79C0">
        <w:rPr>
          <w:lang w:eastAsia="zh-CN"/>
        </w:rPr>
        <w:t>Proposal 2: Clarify that when the 5G ProSe UE-to-UE Relay sends the 5G ProSe UE-to-UE Relay Discovery Solicitation, it uses a unique Layer-2 IDs that can be associated to the Layer-2 ID of the discoverer End UE per RSC.</w:t>
      </w:r>
      <w:r w:rsidRPr="004B79C0">
        <w:rPr>
          <w:rFonts w:hint="eastAsia"/>
          <w:lang w:eastAsia="zh-CN"/>
        </w:rPr>
        <w:t xml:space="preserve"> </w:t>
      </w:r>
    </w:p>
    <w:p w14:paraId="0D7881C0" w14:textId="142739EC" w:rsidR="00A56695" w:rsidRPr="00A56695" w:rsidRDefault="00A56695" w:rsidP="00297A3A">
      <w:pPr>
        <w:pStyle w:val="a9"/>
        <w:rPr>
          <w:lang w:eastAsia="zh-CN"/>
        </w:rPr>
      </w:pPr>
      <w:r w:rsidRPr="00A56695">
        <w:rPr>
          <w:lang w:eastAsia="zh-CN"/>
        </w:rPr>
        <w:t>Proposal</w:t>
      </w:r>
      <w:r>
        <w:rPr>
          <w:lang w:eastAsia="zh-CN"/>
        </w:rPr>
        <w:t xml:space="preserve"> </w:t>
      </w:r>
      <w:r w:rsidRPr="00146AC3">
        <w:rPr>
          <w:color w:val="auto"/>
        </w:rPr>
        <w:t>3</w:t>
      </w:r>
      <w:r w:rsidRPr="00CE530C">
        <w:rPr>
          <w:rFonts w:hint="eastAsia"/>
          <w:lang w:eastAsia="zh-CN"/>
        </w:rPr>
        <w:t>:</w:t>
      </w:r>
      <w:r w:rsidRPr="00CE530C">
        <w:rPr>
          <w:lang w:eastAsia="zh-CN"/>
        </w:rPr>
        <w:t xml:space="preserve"> Clarify that the 5G ProSe UE-to-UE Relay skips step 2 and step 3 of the 5G ProSe UE-to-UE Relay Discovery with Model B during the Candidate UE-to-UE Relay Discovery if to the </w:t>
      </w:r>
      <w:r w:rsidRPr="000040F2">
        <w:rPr>
          <w:lang w:eastAsia="zh-CN"/>
        </w:rPr>
        <w:t>Direct Discovery set</w:t>
      </w:r>
      <w:r w:rsidRPr="00CE530C">
        <w:rPr>
          <w:lang w:eastAsia="zh-CN"/>
        </w:rPr>
        <w:t xml:space="preserve"> is absent, and the 5G ProSe UE-to-UE Relay Discovery Solicitation and </w:t>
      </w:r>
      <w:r w:rsidRPr="00A56695">
        <w:t xml:space="preserve">5G ProSe UE-to-UE Relay Discovery Response </w:t>
      </w:r>
      <w:r w:rsidRPr="00CE530C">
        <w:t xml:space="preserve">do not contain the </w:t>
      </w:r>
      <w:r>
        <w:t xml:space="preserve">Direct </w:t>
      </w:r>
      <w:r w:rsidRPr="00CE530C">
        <w:t>Discovery set</w:t>
      </w:r>
      <w:r w:rsidRPr="00CE530C">
        <w:rPr>
          <w:lang w:eastAsia="zh-CN"/>
        </w:rPr>
        <w:t>.</w:t>
      </w:r>
    </w:p>
    <w:p w14:paraId="5ED5F8ED" w14:textId="3FE5C191" w:rsidR="00393E2D" w:rsidRPr="002D428D" w:rsidRDefault="00393E2D" w:rsidP="00393E2D">
      <w:pPr>
        <w:pStyle w:val="a9"/>
        <w:jc w:val="both"/>
        <w:rPr>
          <w:lang w:eastAsia="zh-CN"/>
        </w:rPr>
      </w:pPr>
      <w:r w:rsidRPr="002D428D">
        <w:rPr>
          <w:lang w:eastAsia="zh-CN"/>
        </w:rPr>
        <w:t xml:space="preserve">Proposal </w:t>
      </w:r>
      <w:r w:rsidR="006612BE">
        <w:rPr>
          <w:lang w:eastAsia="zh-CN"/>
        </w:rPr>
        <w:t>4</w:t>
      </w:r>
      <w:r w:rsidRPr="002D428D">
        <w:rPr>
          <w:lang w:eastAsia="zh-CN"/>
        </w:rPr>
        <w:t xml:space="preserve">: Clarify that when the 5G ProSe UE-to-UE Relay sends the 5G ProSe UE-to-UE Relay Discovery </w:t>
      </w:r>
      <w:r>
        <w:rPr>
          <w:lang w:eastAsia="zh-CN"/>
        </w:rPr>
        <w:t>Response</w:t>
      </w:r>
      <w:r w:rsidRPr="002D428D">
        <w:rPr>
          <w:lang w:eastAsia="zh-CN"/>
        </w:rPr>
        <w:t>, it uses a unique Layer-2 IDs that can be associated to the Layer-2 ID of the discovere</w:t>
      </w:r>
      <w:r>
        <w:rPr>
          <w:lang w:eastAsia="zh-CN"/>
        </w:rPr>
        <w:t>e</w:t>
      </w:r>
      <w:r w:rsidRPr="002D428D">
        <w:rPr>
          <w:lang w:eastAsia="zh-CN"/>
        </w:rPr>
        <w:t xml:space="preserve"> End UE per RSC.</w:t>
      </w:r>
      <w:r w:rsidRPr="002D428D">
        <w:rPr>
          <w:rFonts w:hint="eastAsia"/>
          <w:lang w:eastAsia="zh-CN"/>
        </w:rPr>
        <w:t xml:space="preserve"> </w:t>
      </w:r>
    </w:p>
    <w:p w14:paraId="14A80C5F" w14:textId="6C3F9F4E" w:rsidR="00393E2D" w:rsidRDefault="00393E2D" w:rsidP="00393E2D">
      <w:pPr>
        <w:rPr>
          <w:b/>
        </w:rPr>
      </w:pPr>
      <w:r w:rsidRPr="004B79C0">
        <w:rPr>
          <w:b/>
          <w:lang w:eastAsia="ja-JP"/>
        </w:rPr>
        <w:t xml:space="preserve">Proposal </w:t>
      </w:r>
      <w:r w:rsidR="006612BE">
        <w:rPr>
          <w:b/>
          <w:lang w:eastAsia="ja-JP"/>
        </w:rPr>
        <w:t>5</w:t>
      </w:r>
      <w:r w:rsidRPr="004B79C0">
        <w:rPr>
          <w:b/>
          <w:lang w:eastAsia="ja-JP"/>
        </w:rPr>
        <w:t xml:space="preserve">: Add a new field to the Link Modification Request that is set to the Source Layer-2 ID from the </w:t>
      </w:r>
      <w:r w:rsidRPr="004B79C0">
        <w:rPr>
          <w:b/>
        </w:rPr>
        <w:t>5G ProSe UE-to-UE Relay Discovery Response from the Relay UE that contained the RSC and target UE User Info ID the source UE wishes to connect to.</w:t>
      </w:r>
    </w:p>
    <w:p w14:paraId="5758B1BC" w14:textId="7660DE0B" w:rsidR="00583DA5" w:rsidRPr="001D6184" w:rsidRDefault="00393E2D" w:rsidP="00C64937">
      <w:pPr>
        <w:jc w:val="both"/>
        <w:rPr>
          <w:lang w:eastAsia="zh-CN"/>
        </w:rPr>
      </w:pPr>
      <w:r w:rsidRPr="001D6184">
        <w:rPr>
          <w:lang w:eastAsia="zh-CN"/>
        </w:rPr>
        <w:t xml:space="preserve">These proposals clarify the contents of the different discovery sets of information, </w:t>
      </w:r>
      <w:r w:rsidR="001D6184" w:rsidRPr="001D6184">
        <w:rPr>
          <w:lang w:eastAsia="zh-CN"/>
        </w:rPr>
        <w:t>how the existing fields with the relevant messages should be used, clarifications on the actions on the Relay UE and addition of a missing field to enable Discovery and connection establishment for UE-to-UE Relay operation.</w:t>
      </w:r>
    </w:p>
    <w:p w14:paraId="3456245B" w14:textId="15E62D52" w:rsidR="006612BE" w:rsidRDefault="006612BE" w:rsidP="00C64937">
      <w:pPr>
        <w:jc w:val="both"/>
        <w:rPr>
          <w:lang w:eastAsia="zh-CN"/>
        </w:rPr>
      </w:pPr>
      <w:r>
        <w:rPr>
          <w:rFonts w:hint="eastAsia"/>
          <w:lang w:eastAsia="zh-CN"/>
        </w:rPr>
        <w:t>T</w:t>
      </w:r>
      <w:r>
        <w:rPr>
          <w:lang w:eastAsia="zh-CN"/>
        </w:rPr>
        <w:t>he proposal 1 and 3 are captured in the TS</w:t>
      </w:r>
      <w:r w:rsidR="0099388F">
        <w:rPr>
          <w:lang w:eastAsia="zh-CN"/>
        </w:rPr>
        <w:t xml:space="preserve"> </w:t>
      </w:r>
      <w:r>
        <w:rPr>
          <w:lang w:eastAsia="zh-CN"/>
        </w:rPr>
        <w:t xml:space="preserve">23.304 CR in </w:t>
      </w:r>
      <w:r w:rsidR="00146AC3" w:rsidRPr="00146AC3">
        <w:rPr>
          <w:lang w:eastAsia="zh-CN"/>
        </w:rPr>
        <w:t>S2-2400306</w:t>
      </w:r>
      <w:r>
        <w:rPr>
          <w:lang w:eastAsia="zh-CN"/>
        </w:rPr>
        <w:t>, as they are the</w:t>
      </w:r>
      <w:r w:rsidR="002D6F78">
        <w:rPr>
          <w:lang w:eastAsia="zh-CN"/>
        </w:rPr>
        <w:t xml:space="preserve"> changes</w:t>
      </w:r>
      <w:r>
        <w:rPr>
          <w:lang w:eastAsia="zh-CN"/>
        </w:rPr>
        <w:t xml:space="preserve"> for alignment with SA</w:t>
      </w:r>
      <w:r w:rsidR="002D6F78">
        <w:rPr>
          <w:lang w:eastAsia="zh-CN"/>
        </w:rPr>
        <w:t xml:space="preserve"> WG</w:t>
      </w:r>
      <w:r>
        <w:rPr>
          <w:lang w:eastAsia="zh-CN"/>
        </w:rPr>
        <w:t>3</w:t>
      </w:r>
      <w:r w:rsidR="00A56695">
        <w:rPr>
          <w:lang w:eastAsia="zh-CN"/>
        </w:rPr>
        <w:t xml:space="preserve"> for grouping User Info IDs</w:t>
      </w:r>
      <w:r>
        <w:rPr>
          <w:lang w:eastAsia="zh-CN"/>
        </w:rPr>
        <w:t>.</w:t>
      </w:r>
    </w:p>
    <w:p w14:paraId="7D3352CA" w14:textId="3A6560FB" w:rsidR="001D6184" w:rsidRPr="001D6184" w:rsidRDefault="001D6184" w:rsidP="00C64937">
      <w:pPr>
        <w:jc w:val="both"/>
        <w:rPr>
          <w:lang w:eastAsia="zh-CN"/>
        </w:rPr>
      </w:pPr>
      <w:r w:rsidRPr="001D6184">
        <w:rPr>
          <w:lang w:eastAsia="zh-CN"/>
        </w:rPr>
        <w:t>The proposal</w:t>
      </w:r>
      <w:r w:rsidR="002D6F78">
        <w:rPr>
          <w:lang w:eastAsia="zh-CN"/>
        </w:rPr>
        <w:t xml:space="preserve"> 2, 4 and 5</w:t>
      </w:r>
      <w:r w:rsidRPr="001D6184">
        <w:rPr>
          <w:lang w:eastAsia="zh-CN"/>
        </w:rPr>
        <w:t xml:space="preserve"> are captured in the TS</w:t>
      </w:r>
      <w:r w:rsidR="0099388F">
        <w:rPr>
          <w:lang w:eastAsia="zh-CN"/>
        </w:rPr>
        <w:t xml:space="preserve"> </w:t>
      </w:r>
      <w:r w:rsidRPr="001D6184">
        <w:rPr>
          <w:lang w:eastAsia="zh-CN"/>
        </w:rPr>
        <w:t xml:space="preserve">23.304 CR in </w:t>
      </w:r>
      <w:r w:rsidR="00146AC3">
        <w:rPr>
          <w:lang w:eastAsia="zh-CN"/>
        </w:rPr>
        <w:t>S2-2400305</w:t>
      </w:r>
      <w:r w:rsidR="002D6F78">
        <w:rPr>
          <w:lang w:eastAsia="zh-CN"/>
        </w:rPr>
        <w:t>, as they are the procedure/function updates of SA WG2 according to the conclusion of SA WG3</w:t>
      </w:r>
      <w:r w:rsidR="00A56695">
        <w:rPr>
          <w:lang w:eastAsia="zh-CN"/>
        </w:rPr>
        <w:t xml:space="preserve"> for discovery and subsequent connection setup</w:t>
      </w:r>
      <w:r w:rsidR="002D6F78">
        <w:rPr>
          <w:lang w:eastAsia="zh-CN"/>
        </w:rPr>
        <w:t>.</w:t>
      </w:r>
    </w:p>
    <w:sectPr w:rsidR="001D6184" w:rsidRPr="001D6184">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65D56" w14:textId="77777777" w:rsidR="007C7AB7" w:rsidRDefault="007C7AB7">
      <w:r>
        <w:separator/>
      </w:r>
    </w:p>
    <w:p w14:paraId="62B78ABA" w14:textId="77777777" w:rsidR="007C7AB7" w:rsidRDefault="007C7AB7"/>
  </w:endnote>
  <w:endnote w:type="continuationSeparator" w:id="0">
    <w:p w14:paraId="7DA2F994" w14:textId="77777777" w:rsidR="007C7AB7" w:rsidRDefault="007C7AB7">
      <w:r>
        <w:continuationSeparator/>
      </w:r>
    </w:p>
    <w:p w14:paraId="704DAE94" w14:textId="77777777" w:rsidR="007C7AB7" w:rsidRDefault="007C7A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9B16F" w14:textId="77777777" w:rsidR="00F729DC" w:rsidRDefault="00F729DC">
    <w:pPr>
      <w:framePr w:w="646" w:h="244" w:hRule="exact" w:wrap="around" w:vAnchor="text" w:hAnchor="margin" w:y="-5"/>
      <w:rPr>
        <w:rFonts w:ascii="Arial" w:hAnsi="Arial" w:cs="Arial"/>
        <w:b/>
        <w:bCs/>
        <w:i/>
        <w:iCs/>
        <w:sz w:val="18"/>
      </w:rPr>
    </w:pPr>
    <w:r>
      <w:rPr>
        <w:rFonts w:ascii="Arial" w:hAnsi="Arial" w:cs="Arial"/>
        <w:b/>
        <w:bCs/>
        <w:i/>
        <w:iCs/>
        <w:sz w:val="18"/>
      </w:rPr>
      <w:t>3GPP</w:t>
    </w:r>
  </w:p>
  <w:p w14:paraId="6E48A558" w14:textId="77777777" w:rsidR="00F729DC" w:rsidRDefault="00F729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C1FBF" w14:textId="77777777" w:rsidR="00F729DC" w:rsidRDefault="00F729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4D318" w14:textId="77777777" w:rsidR="007C7AB7" w:rsidRDefault="007C7AB7">
      <w:r>
        <w:separator/>
      </w:r>
    </w:p>
    <w:p w14:paraId="18E303FB" w14:textId="77777777" w:rsidR="007C7AB7" w:rsidRDefault="007C7AB7"/>
  </w:footnote>
  <w:footnote w:type="continuationSeparator" w:id="0">
    <w:p w14:paraId="577C10A4" w14:textId="77777777" w:rsidR="007C7AB7" w:rsidRDefault="007C7AB7">
      <w:r>
        <w:continuationSeparator/>
      </w:r>
    </w:p>
    <w:p w14:paraId="4D9738FF" w14:textId="77777777" w:rsidR="007C7AB7" w:rsidRDefault="007C7A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8367E" w14:textId="77777777" w:rsidR="00F729DC" w:rsidRDefault="00F729DC"/>
  <w:p w14:paraId="656F5DCE" w14:textId="77777777" w:rsidR="00F729DC" w:rsidRDefault="00F729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4FC05" w14:textId="77777777" w:rsidR="00F729DC" w:rsidRPr="00AC17AF" w:rsidRDefault="00F729DC">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0752F19" w14:textId="77777777" w:rsidR="00F729DC" w:rsidRPr="00AC17AF" w:rsidRDefault="00F729DC"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615529">
      <w:rPr>
        <w:rFonts w:ascii="Arial" w:hAnsi="Arial" w:cs="Arial"/>
        <w:b/>
        <w:bCs/>
        <w:noProof/>
        <w:sz w:val="18"/>
        <w:lang w:val="fr-FR"/>
      </w:rPr>
      <w:t>8</w:t>
    </w:r>
    <w:r>
      <w:rPr>
        <w:rFonts w:ascii="Arial" w:hAnsi="Arial" w:cs="Arial"/>
        <w:b/>
        <w:bCs/>
        <w:sz w:val="18"/>
      </w:rPr>
      <w:fldChar w:fldCharType="end"/>
    </w:r>
  </w:p>
  <w:p w14:paraId="6A9C9F68" w14:textId="77777777" w:rsidR="00F729DC" w:rsidRPr="00AC17AF" w:rsidRDefault="00F729D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3pt;height:16.3pt" o:bullet="t">
        <v:imagedata r:id="rId1" o:title="art7234"/>
      </v:shape>
    </w:pict>
  </w:numPicBullet>
  <w:abstractNum w:abstractNumId="0" w15:restartNumberingAfterBreak="0">
    <w:nsid w:val="FFFFFF7C"/>
    <w:multiLevelType w:val="singleLevel"/>
    <w:tmpl w:val="8ED407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2CB7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6AF8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016D3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BE81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BE0B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FCA3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C4DC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7EA3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08AA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B4F67"/>
    <w:multiLevelType w:val="hybridMultilevel"/>
    <w:tmpl w:val="B1963486"/>
    <w:lvl w:ilvl="0" w:tplc="F692E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CD6FA8"/>
    <w:multiLevelType w:val="hybridMultilevel"/>
    <w:tmpl w:val="DC66EA22"/>
    <w:lvl w:ilvl="0" w:tplc="5FEC72A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AA6F31"/>
    <w:multiLevelType w:val="hybridMultilevel"/>
    <w:tmpl w:val="11124744"/>
    <w:lvl w:ilvl="0" w:tplc="50BA6A5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BA7F80"/>
    <w:multiLevelType w:val="hybridMultilevel"/>
    <w:tmpl w:val="F16C7B04"/>
    <w:lvl w:ilvl="0" w:tplc="7888953E">
      <w:start w:val="1"/>
      <w:numFmt w:val="decimal"/>
      <w:lvlText w:val="%1&gt;"/>
      <w:lvlJc w:val="left"/>
      <w:pPr>
        <w:ind w:left="768" w:hanging="408"/>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E06E4"/>
    <w:multiLevelType w:val="hybridMultilevel"/>
    <w:tmpl w:val="F16C7B04"/>
    <w:lvl w:ilvl="0" w:tplc="7888953E">
      <w:start w:val="1"/>
      <w:numFmt w:val="decimal"/>
      <w:lvlText w:val="%1&gt;"/>
      <w:lvlJc w:val="left"/>
      <w:pPr>
        <w:ind w:left="768" w:hanging="408"/>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13F08"/>
    <w:multiLevelType w:val="hybridMultilevel"/>
    <w:tmpl w:val="88547BF2"/>
    <w:lvl w:ilvl="0" w:tplc="D51063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F86A22"/>
    <w:multiLevelType w:val="hybridMultilevel"/>
    <w:tmpl w:val="1D1AC934"/>
    <w:lvl w:ilvl="0" w:tplc="66589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194E37"/>
    <w:multiLevelType w:val="hybridMultilevel"/>
    <w:tmpl w:val="FF60CFC6"/>
    <w:lvl w:ilvl="0" w:tplc="31804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247E84"/>
    <w:multiLevelType w:val="hybridMultilevel"/>
    <w:tmpl w:val="E7CC2260"/>
    <w:lvl w:ilvl="0" w:tplc="AE90590E">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7A5225"/>
    <w:multiLevelType w:val="hybridMultilevel"/>
    <w:tmpl w:val="B2DC3814"/>
    <w:lvl w:ilvl="0" w:tplc="C292F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7346AF"/>
    <w:multiLevelType w:val="hybridMultilevel"/>
    <w:tmpl w:val="98209A04"/>
    <w:lvl w:ilvl="0" w:tplc="3DF8E65A">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D87AC4"/>
    <w:multiLevelType w:val="hybridMultilevel"/>
    <w:tmpl w:val="B2C81BDC"/>
    <w:lvl w:ilvl="0" w:tplc="2BF25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BF12368"/>
    <w:multiLevelType w:val="hybridMultilevel"/>
    <w:tmpl w:val="F66C2D10"/>
    <w:lvl w:ilvl="0" w:tplc="9476047E">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13"/>
  </w:num>
  <w:num w:numId="4">
    <w:abstractNumId w:val="18"/>
  </w:num>
  <w:num w:numId="5">
    <w:abstractNumId w:val="29"/>
  </w:num>
  <w:num w:numId="6">
    <w:abstractNumId w:val="40"/>
  </w:num>
  <w:num w:numId="7">
    <w:abstractNumId w:val="20"/>
  </w:num>
  <w:num w:numId="8">
    <w:abstractNumId w:val="28"/>
  </w:num>
  <w:num w:numId="9">
    <w:abstractNumId w:val="36"/>
  </w:num>
  <w:num w:numId="10">
    <w:abstractNumId w:val="42"/>
  </w:num>
  <w:num w:numId="11">
    <w:abstractNumId w:val="22"/>
  </w:num>
  <w:num w:numId="12">
    <w:abstractNumId w:val="11"/>
  </w:num>
  <w:num w:numId="13">
    <w:abstractNumId w:val="15"/>
  </w:num>
  <w:num w:numId="14">
    <w:abstractNumId w:val="24"/>
  </w:num>
  <w:num w:numId="15">
    <w:abstractNumId w:val="31"/>
  </w:num>
  <w:num w:numId="16">
    <w:abstractNumId w:val="16"/>
  </w:num>
  <w:num w:numId="17">
    <w:abstractNumId w:val="35"/>
  </w:num>
  <w:num w:numId="18">
    <w:abstractNumId w:val="27"/>
  </w:num>
  <w:num w:numId="19">
    <w:abstractNumId w:val="32"/>
  </w:num>
  <w:num w:numId="20">
    <w:abstractNumId w:val="34"/>
  </w:num>
  <w:num w:numId="21">
    <w:abstractNumId w:val="4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2"/>
  </w:num>
  <w:num w:numId="33">
    <w:abstractNumId w:val="38"/>
  </w:num>
  <w:num w:numId="34">
    <w:abstractNumId w:val="30"/>
  </w:num>
  <w:num w:numId="35">
    <w:abstractNumId w:val="37"/>
  </w:num>
  <w:num w:numId="36">
    <w:abstractNumId w:val="39"/>
  </w:num>
  <w:num w:numId="37">
    <w:abstractNumId w:val="26"/>
  </w:num>
  <w:num w:numId="38">
    <w:abstractNumId w:val="10"/>
  </w:num>
  <w:num w:numId="39">
    <w:abstractNumId w:val="23"/>
  </w:num>
  <w:num w:numId="40">
    <w:abstractNumId w:val="25"/>
  </w:num>
  <w:num w:numId="41">
    <w:abstractNumId w:val="21"/>
  </w:num>
  <w:num w:numId="42">
    <w:abstractNumId w:val="17"/>
  </w:num>
  <w:num w:numId="43">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B0"/>
    <w:rsid w:val="00002842"/>
    <w:rsid w:val="00003503"/>
    <w:rsid w:val="0000385B"/>
    <w:rsid w:val="00003FE7"/>
    <w:rsid w:val="000040F2"/>
    <w:rsid w:val="000046E3"/>
    <w:rsid w:val="00004E82"/>
    <w:rsid w:val="00005507"/>
    <w:rsid w:val="00005627"/>
    <w:rsid w:val="00005D97"/>
    <w:rsid w:val="00005E68"/>
    <w:rsid w:val="00006BF9"/>
    <w:rsid w:val="0000775E"/>
    <w:rsid w:val="000077C5"/>
    <w:rsid w:val="00007C50"/>
    <w:rsid w:val="00010551"/>
    <w:rsid w:val="00010882"/>
    <w:rsid w:val="000110EE"/>
    <w:rsid w:val="0001152A"/>
    <w:rsid w:val="00011F24"/>
    <w:rsid w:val="0001336E"/>
    <w:rsid w:val="00013850"/>
    <w:rsid w:val="00013A5E"/>
    <w:rsid w:val="00013CD6"/>
    <w:rsid w:val="00013D43"/>
    <w:rsid w:val="0001400A"/>
    <w:rsid w:val="000150DA"/>
    <w:rsid w:val="000153C3"/>
    <w:rsid w:val="0001595D"/>
    <w:rsid w:val="00016A41"/>
    <w:rsid w:val="000205C4"/>
    <w:rsid w:val="00020AF8"/>
    <w:rsid w:val="00021DB6"/>
    <w:rsid w:val="00023565"/>
    <w:rsid w:val="000240D7"/>
    <w:rsid w:val="00024628"/>
    <w:rsid w:val="00024798"/>
    <w:rsid w:val="000268FB"/>
    <w:rsid w:val="00027058"/>
    <w:rsid w:val="00027B9C"/>
    <w:rsid w:val="0003091B"/>
    <w:rsid w:val="00030E70"/>
    <w:rsid w:val="00032C4D"/>
    <w:rsid w:val="000336C0"/>
    <w:rsid w:val="00033FBB"/>
    <w:rsid w:val="00034D60"/>
    <w:rsid w:val="0003510B"/>
    <w:rsid w:val="000352D6"/>
    <w:rsid w:val="0003663C"/>
    <w:rsid w:val="0004077D"/>
    <w:rsid w:val="00040B51"/>
    <w:rsid w:val="00040C90"/>
    <w:rsid w:val="00040CC2"/>
    <w:rsid w:val="000410CE"/>
    <w:rsid w:val="00041E56"/>
    <w:rsid w:val="00041F7E"/>
    <w:rsid w:val="00041FA7"/>
    <w:rsid w:val="00043303"/>
    <w:rsid w:val="00044075"/>
    <w:rsid w:val="00044C0B"/>
    <w:rsid w:val="00045722"/>
    <w:rsid w:val="0004633A"/>
    <w:rsid w:val="00047051"/>
    <w:rsid w:val="00047B87"/>
    <w:rsid w:val="00047C64"/>
    <w:rsid w:val="00050317"/>
    <w:rsid w:val="00050528"/>
    <w:rsid w:val="00050A6B"/>
    <w:rsid w:val="00050D23"/>
    <w:rsid w:val="00052BE0"/>
    <w:rsid w:val="00054287"/>
    <w:rsid w:val="000549F0"/>
    <w:rsid w:val="000559CF"/>
    <w:rsid w:val="00056F95"/>
    <w:rsid w:val="0005715C"/>
    <w:rsid w:val="000607A8"/>
    <w:rsid w:val="00060F24"/>
    <w:rsid w:val="00061E63"/>
    <w:rsid w:val="00061E95"/>
    <w:rsid w:val="00061F6D"/>
    <w:rsid w:val="00061F78"/>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681"/>
    <w:rsid w:val="00084E41"/>
    <w:rsid w:val="000852B4"/>
    <w:rsid w:val="0008565B"/>
    <w:rsid w:val="00085B2B"/>
    <w:rsid w:val="00085FC7"/>
    <w:rsid w:val="00086929"/>
    <w:rsid w:val="00090D4D"/>
    <w:rsid w:val="00090DC9"/>
    <w:rsid w:val="00091BA0"/>
    <w:rsid w:val="00093796"/>
    <w:rsid w:val="000946ED"/>
    <w:rsid w:val="0009483A"/>
    <w:rsid w:val="00095219"/>
    <w:rsid w:val="00095AD3"/>
    <w:rsid w:val="000965B7"/>
    <w:rsid w:val="000A1CE9"/>
    <w:rsid w:val="000A2B97"/>
    <w:rsid w:val="000A48F3"/>
    <w:rsid w:val="000A5BE0"/>
    <w:rsid w:val="000A6D33"/>
    <w:rsid w:val="000A75B1"/>
    <w:rsid w:val="000B103E"/>
    <w:rsid w:val="000B131F"/>
    <w:rsid w:val="000B1493"/>
    <w:rsid w:val="000B38BC"/>
    <w:rsid w:val="000B3DD5"/>
    <w:rsid w:val="000B50B5"/>
    <w:rsid w:val="000B6489"/>
    <w:rsid w:val="000B77DD"/>
    <w:rsid w:val="000B79B7"/>
    <w:rsid w:val="000C0426"/>
    <w:rsid w:val="000C05C6"/>
    <w:rsid w:val="000C13A3"/>
    <w:rsid w:val="000C29D7"/>
    <w:rsid w:val="000C2CB4"/>
    <w:rsid w:val="000C2D0B"/>
    <w:rsid w:val="000C2D2C"/>
    <w:rsid w:val="000C71AA"/>
    <w:rsid w:val="000C74FC"/>
    <w:rsid w:val="000C7FBE"/>
    <w:rsid w:val="000C7FDC"/>
    <w:rsid w:val="000D0180"/>
    <w:rsid w:val="000D0337"/>
    <w:rsid w:val="000D0F88"/>
    <w:rsid w:val="000D0FDE"/>
    <w:rsid w:val="000D1BFB"/>
    <w:rsid w:val="000D33A5"/>
    <w:rsid w:val="000D36DC"/>
    <w:rsid w:val="000D40A1"/>
    <w:rsid w:val="000D476E"/>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5EF"/>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708B"/>
    <w:rsid w:val="00120763"/>
    <w:rsid w:val="0012113A"/>
    <w:rsid w:val="00121764"/>
    <w:rsid w:val="00121A78"/>
    <w:rsid w:val="00122017"/>
    <w:rsid w:val="00122DB3"/>
    <w:rsid w:val="00122F37"/>
    <w:rsid w:val="001242C5"/>
    <w:rsid w:val="0012561F"/>
    <w:rsid w:val="00125C74"/>
    <w:rsid w:val="001265BC"/>
    <w:rsid w:val="00126856"/>
    <w:rsid w:val="00127379"/>
    <w:rsid w:val="00130058"/>
    <w:rsid w:val="001300B5"/>
    <w:rsid w:val="00131081"/>
    <w:rsid w:val="00131D3C"/>
    <w:rsid w:val="0013518E"/>
    <w:rsid w:val="00136292"/>
    <w:rsid w:val="001378CD"/>
    <w:rsid w:val="00137A15"/>
    <w:rsid w:val="00137BD5"/>
    <w:rsid w:val="0014061E"/>
    <w:rsid w:val="0014072B"/>
    <w:rsid w:val="00140AC7"/>
    <w:rsid w:val="00140F03"/>
    <w:rsid w:val="001412C9"/>
    <w:rsid w:val="00141776"/>
    <w:rsid w:val="00142373"/>
    <w:rsid w:val="00142A26"/>
    <w:rsid w:val="00144E39"/>
    <w:rsid w:val="0014582F"/>
    <w:rsid w:val="0014629D"/>
    <w:rsid w:val="00146AC3"/>
    <w:rsid w:val="00147AF7"/>
    <w:rsid w:val="00147EAA"/>
    <w:rsid w:val="001512CD"/>
    <w:rsid w:val="001517C5"/>
    <w:rsid w:val="00151A7D"/>
    <w:rsid w:val="001520C4"/>
    <w:rsid w:val="001520C5"/>
    <w:rsid w:val="00152663"/>
    <w:rsid w:val="00152E53"/>
    <w:rsid w:val="001538DF"/>
    <w:rsid w:val="00156945"/>
    <w:rsid w:val="00156D0F"/>
    <w:rsid w:val="00156FE0"/>
    <w:rsid w:val="00161001"/>
    <w:rsid w:val="00161214"/>
    <w:rsid w:val="001616A1"/>
    <w:rsid w:val="00161918"/>
    <w:rsid w:val="00161B39"/>
    <w:rsid w:val="00163C76"/>
    <w:rsid w:val="00163E01"/>
    <w:rsid w:val="0016628E"/>
    <w:rsid w:val="001673CA"/>
    <w:rsid w:val="00167AF3"/>
    <w:rsid w:val="00170A7C"/>
    <w:rsid w:val="001736B5"/>
    <w:rsid w:val="00173A57"/>
    <w:rsid w:val="001741D2"/>
    <w:rsid w:val="00174A7F"/>
    <w:rsid w:val="001750EF"/>
    <w:rsid w:val="001763DD"/>
    <w:rsid w:val="001765B4"/>
    <w:rsid w:val="00176CD0"/>
    <w:rsid w:val="00177B7D"/>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A7D2D"/>
    <w:rsid w:val="001B0220"/>
    <w:rsid w:val="001B07DF"/>
    <w:rsid w:val="001B0D21"/>
    <w:rsid w:val="001B193C"/>
    <w:rsid w:val="001B1EDD"/>
    <w:rsid w:val="001B2070"/>
    <w:rsid w:val="001B2836"/>
    <w:rsid w:val="001B2CFE"/>
    <w:rsid w:val="001B3759"/>
    <w:rsid w:val="001B3D20"/>
    <w:rsid w:val="001B4DFC"/>
    <w:rsid w:val="001B546B"/>
    <w:rsid w:val="001B5EBE"/>
    <w:rsid w:val="001B5EC6"/>
    <w:rsid w:val="001B6CCD"/>
    <w:rsid w:val="001B7514"/>
    <w:rsid w:val="001C0A43"/>
    <w:rsid w:val="001C12AA"/>
    <w:rsid w:val="001C17E1"/>
    <w:rsid w:val="001C397B"/>
    <w:rsid w:val="001C488F"/>
    <w:rsid w:val="001C50F0"/>
    <w:rsid w:val="001C6359"/>
    <w:rsid w:val="001C74D2"/>
    <w:rsid w:val="001C77F4"/>
    <w:rsid w:val="001D0433"/>
    <w:rsid w:val="001D06A4"/>
    <w:rsid w:val="001D1200"/>
    <w:rsid w:val="001D19D2"/>
    <w:rsid w:val="001D1FB4"/>
    <w:rsid w:val="001D2DF9"/>
    <w:rsid w:val="001D43C5"/>
    <w:rsid w:val="001D6184"/>
    <w:rsid w:val="001E0DF5"/>
    <w:rsid w:val="001E125D"/>
    <w:rsid w:val="001E1F34"/>
    <w:rsid w:val="001E279D"/>
    <w:rsid w:val="001E4DFF"/>
    <w:rsid w:val="001E5594"/>
    <w:rsid w:val="001E5C9E"/>
    <w:rsid w:val="001E5FBF"/>
    <w:rsid w:val="001E7AA2"/>
    <w:rsid w:val="001F0F75"/>
    <w:rsid w:val="001F1523"/>
    <w:rsid w:val="001F1E67"/>
    <w:rsid w:val="001F2899"/>
    <w:rsid w:val="001F320F"/>
    <w:rsid w:val="001F381B"/>
    <w:rsid w:val="001F4582"/>
    <w:rsid w:val="001F478B"/>
    <w:rsid w:val="001F4D77"/>
    <w:rsid w:val="001F4DBA"/>
    <w:rsid w:val="001F4E37"/>
    <w:rsid w:val="001F5984"/>
    <w:rsid w:val="001F62C2"/>
    <w:rsid w:val="001F6AA4"/>
    <w:rsid w:val="00200C7B"/>
    <w:rsid w:val="00200F77"/>
    <w:rsid w:val="00201759"/>
    <w:rsid w:val="002021FC"/>
    <w:rsid w:val="00202CC5"/>
    <w:rsid w:val="00204379"/>
    <w:rsid w:val="002043CF"/>
    <w:rsid w:val="00205037"/>
    <w:rsid w:val="00207EA9"/>
    <w:rsid w:val="00207F20"/>
    <w:rsid w:val="002102F5"/>
    <w:rsid w:val="002104A0"/>
    <w:rsid w:val="00210898"/>
    <w:rsid w:val="002113F8"/>
    <w:rsid w:val="00211565"/>
    <w:rsid w:val="002115AA"/>
    <w:rsid w:val="0021166F"/>
    <w:rsid w:val="002122C3"/>
    <w:rsid w:val="00212A86"/>
    <w:rsid w:val="00213806"/>
    <w:rsid w:val="0021395C"/>
    <w:rsid w:val="002149CC"/>
    <w:rsid w:val="00214A95"/>
    <w:rsid w:val="0021576A"/>
    <w:rsid w:val="00215B76"/>
    <w:rsid w:val="00216039"/>
    <w:rsid w:val="002174DF"/>
    <w:rsid w:val="00220AEB"/>
    <w:rsid w:val="0022104B"/>
    <w:rsid w:val="00221F47"/>
    <w:rsid w:val="00223D76"/>
    <w:rsid w:val="0022711B"/>
    <w:rsid w:val="00230A69"/>
    <w:rsid w:val="00231C29"/>
    <w:rsid w:val="00232A66"/>
    <w:rsid w:val="00233A50"/>
    <w:rsid w:val="0023447B"/>
    <w:rsid w:val="00235221"/>
    <w:rsid w:val="00235654"/>
    <w:rsid w:val="002369C4"/>
    <w:rsid w:val="00237C80"/>
    <w:rsid w:val="002406EC"/>
    <w:rsid w:val="002409B6"/>
    <w:rsid w:val="00241A90"/>
    <w:rsid w:val="00241D00"/>
    <w:rsid w:val="00241E53"/>
    <w:rsid w:val="0024211E"/>
    <w:rsid w:val="00242512"/>
    <w:rsid w:val="00242A2F"/>
    <w:rsid w:val="002431C9"/>
    <w:rsid w:val="0024488D"/>
    <w:rsid w:val="0024593C"/>
    <w:rsid w:val="002464B3"/>
    <w:rsid w:val="00246DE7"/>
    <w:rsid w:val="0024781C"/>
    <w:rsid w:val="00247CAC"/>
    <w:rsid w:val="00247D8B"/>
    <w:rsid w:val="00247FFA"/>
    <w:rsid w:val="00250064"/>
    <w:rsid w:val="002514CC"/>
    <w:rsid w:val="00251CD6"/>
    <w:rsid w:val="00252101"/>
    <w:rsid w:val="0025226A"/>
    <w:rsid w:val="0025240D"/>
    <w:rsid w:val="0025369B"/>
    <w:rsid w:val="0025520E"/>
    <w:rsid w:val="00256623"/>
    <w:rsid w:val="00256C70"/>
    <w:rsid w:val="00257C37"/>
    <w:rsid w:val="00260A35"/>
    <w:rsid w:val="00260C09"/>
    <w:rsid w:val="00260FBA"/>
    <w:rsid w:val="00261D77"/>
    <w:rsid w:val="0026236D"/>
    <w:rsid w:val="00262BEF"/>
    <w:rsid w:val="00262C6D"/>
    <w:rsid w:val="0026332C"/>
    <w:rsid w:val="002657DD"/>
    <w:rsid w:val="00265FB6"/>
    <w:rsid w:val="00267D1B"/>
    <w:rsid w:val="00267FC8"/>
    <w:rsid w:val="002707A8"/>
    <w:rsid w:val="00270D4F"/>
    <w:rsid w:val="00271A3E"/>
    <w:rsid w:val="00272E73"/>
    <w:rsid w:val="00273AF8"/>
    <w:rsid w:val="00273D31"/>
    <w:rsid w:val="00273F95"/>
    <w:rsid w:val="0027499D"/>
    <w:rsid w:val="00274EB6"/>
    <w:rsid w:val="002756C1"/>
    <w:rsid w:val="00275FD2"/>
    <w:rsid w:val="00276D48"/>
    <w:rsid w:val="0028020F"/>
    <w:rsid w:val="002802BC"/>
    <w:rsid w:val="002804F9"/>
    <w:rsid w:val="00280862"/>
    <w:rsid w:val="00281104"/>
    <w:rsid w:val="00281F13"/>
    <w:rsid w:val="00282E1C"/>
    <w:rsid w:val="00285692"/>
    <w:rsid w:val="00285E0B"/>
    <w:rsid w:val="00286417"/>
    <w:rsid w:val="00286AF9"/>
    <w:rsid w:val="0028786F"/>
    <w:rsid w:val="002878EA"/>
    <w:rsid w:val="00287A12"/>
    <w:rsid w:val="00287B41"/>
    <w:rsid w:val="002901AA"/>
    <w:rsid w:val="002902D9"/>
    <w:rsid w:val="00290384"/>
    <w:rsid w:val="00290DFF"/>
    <w:rsid w:val="00291AB3"/>
    <w:rsid w:val="00291B21"/>
    <w:rsid w:val="00292AC7"/>
    <w:rsid w:val="002934C0"/>
    <w:rsid w:val="0029430D"/>
    <w:rsid w:val="002943A4"/>
    <w:rsid w:val="00294B58"/>
    <w:rsid w:val="002959FB"/>
    <w:rsid w:val="00295A58"/>
    <w:rsid w:val="00295FEC"/>
    <w:rsid w:val="0029673F"/>
    <w:rsid w:val="00297693"/>
    <w:rsid w:val="00297809"/>
    <w:rsid w:val="00297A3A"/>
    <w:rsid w:val="002A05F3"/>
    <w:rsid w:val="002A062F"/>
    <w:rsid w:val="002A0E2C"/>
    <w:rsid w:val="002A1B78"/>
    <w:rsid w:val="002A2F3C"/>
    <w:rsid w:val="002A3C41"/>
    <w:rsid w:val="002A6421"/>
    <w:rsid w:val="002A6F90"/>
    <w:rsid w:val="002A7929"/>
    <w:rsid w:val="002A7CA3"/>
    <w:rsid w:val="002B18F3"/>
    <w:rsid w:val="002B1D85"/>
    <w:rsid w:val="002B211D"/>
    <w:rsid w:val="002B21E7"/>
    <w:rsid w:val="002B2ABA"/>
    <w:rsid w:val="002B46CE"/>
    <w:rsid w:val="002B46FF"/>
    <w:rsid w:val="002B4739"/>
    <w:rsid w:val="002B50A2"/>
    <w:rsid w:val="002B579C"/>
    <w:rsid w:val="002B5C1D"/>
    <w:rsid w:val="002B5DAE"/>
    <w:rsid w:val="002B6238"/>
    <w:rsid w:val="002B76ED"/>
    <w:rsid w:val="002C05B8"/>
    <w:rsid w:val="002C06A7"/>
    <w:rsid w:val="002C071F"/>
    <w:rsid w:val="002C0D31"/>
    <w:rsid w:val="002C12F3"/>
    <w:rsid w:val="002C17E8"/>
    <w:rsid w:val="002C2265"/>
    <w:rsid w:val="002C2E2C"/>
    <w:rsid w:val="002C3289"/>
    <w:rsid w:val="002C3CA4"/>
    <w:rsid w:val="002C42F2"/>
    <w:rsid w:val="002C58C6"/>
    <w:rsid w:val="002C5CD6"/>
    <w:rsid w:val="002C61F2"/>
    <w:rsid w:val="002C6C59"/>
    <w:rsid w:val="002C6CD3"/>
    <w:rsid w:val="002C6F50"/>
    <w:rsid w:val="002C7BE7"/>
    <w:rsid w:val="002C7F7A"/>
    <w:rsid w:val="002D0CC3"/>
    <w:rsid w:val="002D2752"/>
    <w:rsid w:val="002D2E46"/>
    <w:rsid w:val="002D4952"/>
    <w:rsid w:val="002D65B5"/>
    <w:rsid w:val="002D6F78"/>
    <w:rsid w:val="002D7AC3"/>
    <w:rsid w:val="002D7DAF"/>
    <w:rsid w:val="002E0162"/>
    <w:rsid w:val="002E199D"/>
    <w:rsid w:val="002E1B45"/>
    <w:rsid w:val="002E2018"/>
    <w:rsid w:val="002E4026"/>
    <w:rsid w:val="002E451C"/>
    <w:rsid w:val="002E4AA9"/>
    <w:rsid w:val="002E4E29"/>
    <w:rsid w:val="002E54CA"/>
    <w:rsid w:val="002E64FA"/>
    <w:rsid w:val="002E6D0D"/>
    <w:rsid w:val="002E6FB7"/>
    <w:rsid w:val="002E7D6C"/>
    <w:rsid w:val="002F0809"/>
    <w:rsid w:val="002F0820"/>
    <w:rsid w:val="002F0C12"/>
    <w:rsid w:val="002F400D"/>
    <w:rsid w:val="002F4AB8"/>
    <w:rsid w:val="002F4B59"/>
    <w:rsid w:val="002F4F84"/>
    <w:rsid w:val="002F5879"/>
    <w:rsid w:val="002F7117"/>
    <w:rsid w:val="002F73AF"/>
    <w:rsid w:val="002F7A8F"/>
    <w:rsid w:val="002F7C9E"/>
    <w:rsid w:val="002F7F76"/>
    <w:rsid w:val="0030069C"/>
    <w:rsid w:val="00301264"/>
    <w:rsid w:val="0030127B"/>
    <w:rsid w:val="00301754"/>
    <w:rsid w:val="00302B99"/>
    <w:rsid w:val="003034B2"/>
    <w:rsid w:val="00304052"/>
    <w:rsid w:val="003048BC"/>
    <w:rsid w:val="00306058"/>
    <w:rsid w:val="00310B0A"/>
    <w:rsid w:val="0031175D"/>
    <w:rsid w:val="00312459"/>
    <w:rsid w:val="003142A3"/>
    <w:rsid w:val="0031486D"/>
    <w:rsid w:val="003153C7"/>
    <w:rsid w:val="003154B2"/>
    <w:rsid w:val="00316718"/>
    <w:rsid w:val="00316798"/>
    <w:rsid w:val="00316BD5"/>
    <w:rsid w:val="00317BA6"/>
    <w:rsid w:val="00320969"/>
    <w:rsid w:val="00320977"/>
    <w:rsid w:val="00320F27"/>
    <w:rsid w:val="0032155D"/>
    <w:rsid w:val="00321F52"/>
    <w:rsid w:val="0032209D"/>
    <w:rsid w:val="00322DBA"/>
    <w:rsid w:val="00322E01"/>
    <w:rsid w:val="0032433E"/>
    <w:rsid w:val="00324F09"/>
    <w:rsid w:val="00325BE6"/>
    <w:rsid w:val="003264F1"/>
    <w:rsid w:val="00327CA6"/>
    <w:rsid w:val="00330770"/>
    <w:rsid w:val="00331F83"/>
    <w:rsid w:val="003338BB"/>
    <w:rsid w:val="00333BC1"/>
    <w:rsid w:val="003349DF"/>
    <w:rsid w:val="00335D2E"/>
    <w:rsid w:val="003375AC"/>
    <w:rsid w:val="00340259"/>
    <w:rsid w:val="0034141F"/>
    <w:rsid w:val="0034400F"/>
    <w:rsid w:val="00345264"/>
    <w:rsid w:val="003463B5"/>
    <w:rsid w:val="00346876"/>
    <w:rsid w:val="00347802"/>
    <w:rsid w:val="0034785B"/>
    <w:rsid w:val="00350918"/>
    <w:rsid w:val="00351383"/>
    <w:rsid w:val="00352847"/>
    <w:rsid w:val="00352CA6"/>
    <w:rsid w:val="00353003"/>
    <w:rsid w:val="00353190"/>
    <w:rsid w:val="00353E52"/>
    <w:rsid w:val="003542DA"/>
    <w:rsid w:val="00355186"/>
    <w:rsid w:val="00355951"/>
    <w:rsid w:val="00356277"/>
    <w:rsid w:val="003607F8"/>
    <w:rsid w:val="00360CF4"/>
    <w:rsid w:val="003613BE"/>
    <w:rsid w:val="003619B5"/>
    <w:rsid w:val="00361C57"/>
    <w:rsid w:val="00363BB4"/>
    <w:rsid w:val="00364C69"/>
    <w:rsid w:val="00364E24"/>
    <w:rsid w:val="003655BA"/>
    <w:rsid w:val="003657D1"/>
    <w:rsid w:val="0036621D"/>
    <w:rsid w:val="003663B9"/>
    <w:rsid w:val="003663F1"/>
    <w:rsid w:val="00367039"/>
    <w:rsid w:val="0036751D"/>
    <w:rsid w:val="00367599"/>
    <w:rsid w:val="0036777B"/>
    <w:rsid w:val="00367B09"/>
    <w:rsid w:val="003709FD"/>
    <w:rsid w:val="003711B4"/>
    <w:rsid w:val="0037151E"/>
    <w:rsid w:val="00371C7E"/>
    <w:rsid w:val="00372C13"/>
    <w:rsid w:val="00372FE8"/>
    <w:rsid w:val="00374DDB"/>
    <w:rsid w:val="003757F0"/>
    <w:rsid w:val="00375AFF"/>
    <w:rsid w:val="00375C1A"/>
    <w:rsid w:val="0038035D"/>
    <w:rsid w:val="00380756"/>
    <w:rsid w:val="00380A07"/>
    <w:rsid w:val="00380E74"/>
    <w:rsid w:val="00383F2D"/>
    <w:rsid w:val="00384D8F"/>
    <w:rsid w:val="00385ED7"/>
    <w:rsid w:val="0038795A"/>
    <w:rsid w:val="00391008"/>
    <w:rsid w:val="00391847"/>
    <w:rsid w:val="00391898"/>
    <w:rsid w:val="00391B9A"/>
    <w:rsid w:val="00392C75"/>
    <w:rsid w:val="00392EA7"/>
    <w:rsid w:val="00393992"/>
    <w:rsid w:val="00393E2D"/>
    <w:rsid w:val="00393E52"/>
    <w:rsid w:val="003948EF"/>
    <w:rsid w:val="00395453"/>
    <w:rsid w:val="003960DE"/>
    <w:rsid w:val="00396CFF"/>
    <w:rsid w:val="003970D5"/>
    <w:rsid w:val="00397FCF"/>
    <w:rsid w:val="003A0240"/>
    <w:rsid w:val="003A02E5"/>
    <w:rsid w:val="003A0A73"/>
    <w:rsid w:val="003A0E66"/>
    <w:rsid w:val="003A11FD"/>
    <w:rsid w:val="003A376F"/>
    <w:rsid w:val="003A3BC8"/>
    <w:rsid w:val="003A5197"/>
    <w:rsid w:val="003A59A9"/>
    <w:rsid w:val="003A69B6"/>
    <w:rsid w:val="003A6AB2"/>
    <w:rsid w:val="003B00A0"/>
    <w:rsid w:val="003B020E"/>
    <w:rsid w:val="003B2E77"/>
    <w:rsid w:val="003B2F4F"/>
    <w:rsid w:val="003B3C85"/>
    <w:rsid w:val="003B59D6"/>
    <w:rsid w:val="003B7948"/>
    <w:rsid w:val="003C02B3"/>
    <w:rsid w:val="003C0408"/>
    <w:rsid w:val="003C340A"/>
    <w:rsid w:val="003C4EC2"/>
    <w:rsid w:val="003C530F"/>
    <w:rsid w:val="003C599D"/>
    <w:rsid w:val="003C7614"/>
    <w:rsid w:val="003C782C"/>
    <w:rsid w:val="003D0325"/>
    <w:rsid w:val="003D0980"/>
    <w:rsid w:val="003D0FC1"/>
    <w:rsid w:val="003D1E08"/>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23F"/>
    <w:rsid w:val="003E343E"/>
    <w:rsid w:val="003E3BE1"/>
    <w:rsid w:val="003E704E"/>
    <w:rsid w:val="003E7535"/>
    <w:rsid w:val="003E7907"/>
    <w:rsid w:val="003E7B49"/>
    <w:rsid w:val="003F17CD"/>
    <w:rsid w:val="003F1EA3"/>
    <w:rsid w:val="003F23FA"/>
    <w:rsid w:val="003F258A"/>
    <w:rsid w:val="003F2D3A"/>
    <w:rsid w:val="003F3648"/>
    <w:rsid w:val="003F3F06"/>
    <w:rsid w:val="003F3F5A"/>
    <w:rsid w:val="003F43C0"/>
    <w:rsid w:val="003F461C"/>
    <w:rsid w:val="003F6B4C"/>
    <w:rsid w:val="003F6BB9"/>
    <w:rsid w:val="003F71B0"/>
    <w:rsid w:val="00400D85"/>
    <w:rsid w:val="0040134B"/>
    <w:rsid w:val="00401A9B"/>
    <w:rsid w:val="00401FA0"/>
    <w:rsid w:val="004021BE"/>
    <w:rsid w:val="00402449"/>
    <w:rsid w:val="00402916"/>
    <w:rsid w:val="00402D31"/>
    <w:rsid w:val="00403125"/>
    <w:rsid w:val="004036D4"/>
    <w:rsid w:val="00403F19"/>
    <w:rsid w:val="00403FCF"/>
    <w:rsid w:val="00404271"/>
    <w:rsid w:val="00405227"/>
    <w:rsid w:val="00405614"/>
    <w:rsid w:val="0040569C"/>
    <w:rsid w:val="00405FD3"/>
    <w:rsid w:val="0040665C"/>
    <w:rsid w:val="004070C5"/>
    <w:rsid w:val="0041008F"/>
    <w:rsid w:val="00410791"/>
    <w:rsid w:val="00410878"/>
    <w:rsid w:val="0041176D"/>
    <w:rsid w:val="00411C36"/>
    <w:rsid w:val="00412C1D"/>
    <w:rsid w:val="0041308C"/>
    <w:rsid w:val="00413AFE"/>
    <w:rsid w:val="00413F2E"/>
    <w:rsid w:val="004150A9"/>
    <w:rsid w:val="0041521E"/>
    <w:rsid w:val="00415A21"/>
    <w:rsid w:val="00415F00"/>
    <w:rsid w:val="004160FB"/>
    <w:rsid w:val="00416931"/>
    <w:rsid w:val="00416A0A"/>
    <w:rsid w:val="00416A43"/>
    <w:rsid w:val="00416C0A"/>
    <w:rsid w:val="00417940"/>
    <w:rsid w:val="00422FC5"/>
    <w:rsid w:val="00423BDB"/>
    <w:rsid w:val="00423F36"/>
    <w:rsid w:val="0042449E"/>
    <w:rsid w:val="0042502D"/>
    <w:rsid w:val="004268FC"/>
    <w:rsid w:val="004270E3"/>
    <w:rsid w:val="0043031B"/>
    <w:rsid w:val="00430BB8"/>
    <w:rsid w:val="004315FD"/>
    <w:rsid w:val="00431935"/>
    <w:rsid w:val="00431B03"/>
    <w:rsid w:val="00431B07"/>
    <w:rsid w:val="004334F6"/>
    <w:rsid w:val="00434990"/>
    <w:rsid w:val="00434A33"/>
    <w:rsid w:val="00434BDE"/>
    <w:rsid w:val="004361FA"/>
    <w:rsid w:val="004372AA"/>
    <w:rsid w:val="00440568"/>
    <w:rsid w:val="00440861"/>
    <w:rsid w:val="004416C5"/>
    <w:rsid w:val="0044189F"/>
    <w:rsid w:val="00441C32"/>
    <w:rsid w:val="00441E13"/>
    <w:rsid w:val="00443252"/>
    <w:rsid w:val="004438D7"/>
    <w:rsid w:val="00443F2F"/>
    <w:rsid w:val="00444670"/>
    <w:rsid w:val="004452BF"/>
    <w:rsid w:val="004478B2"/>
    <w:rsid w:val="004503FD"/>
    <w:rsid w:val="00450E86"/>
    <w:rsid w:val="0045374B"/>
    <w:rsid w:val="00453A49"/>
    <w:rsid w:val="00453D72"/>
    <w:rsid w:val="0045410E"/>
    <w:rsid w:val="00455110"/>
    <w:rsid w:val="0045560C"/>
    <w:rsid w:val="004565EE"/>
    <w:rsid w:val="004603EE"/>
    <w:rsid w:val="00460468"/>
    <w:rsid w:val="00460C47"/>
    <w:rsid w:val="00461145"/>
    <w:rsid w:val="0046254E"/>
    <w:rsid w:val="0046258E"/>
    <w:rsid w:val="0046289C"/>
    <w:rsid w:val="00464122"/>
    <w:rsid w:val="00465AD0"/>
    <w:rsid w:val="00466150"/>
    <w:rsid w:val="00470732"/>
    <w:rsid w:val="00470CA4"/>
    <w:rsid w:val="00472142"/>
    <w:rsid w:val="004745FD"/>
    <w:rsid w:val="00475F4F"/>
    <w:rsid w:val="00476BF3"/>
    <w:rsid w:val="004774B4"/>
    <w:rsid w:val="00481CD8"/>
    <w:rsid w:val="004821D9"/>
    <w:rsid w:val="0048268B"/>
    <w:rsid w:val="00482DD7"/>
    <w:rsid w:val="00482F42"/>
    <w:rsid w:val="00483322"/>
    <w:rsid w:val="00483CAD"/>
    <w:rsid w:val="00483E3C"/>
    <w:rsid w:val="0048409C"/>
    <w:rsid w:val="004845DC"/>
    <w:rsid w:val="00485470"/>
    <w:rsid w:val="00485F0C"/>
    <w:rsid w:val="004862C2"/>
    <w:rsid w:val="0048675E"/>
    <w:rsid w:val="00491877"/>
    <w:rsid w:val="00494686"/>
    <w:rsid w:val="0049476B"/>
    <w:rsid w:val="004A11B0"/>
    <w:rsid w:val="004A1D6F"/>
    <w:rsid w:val="004A28DB"/>
    <w:rsid w:val="004A36EC"/>
    <w:rsid w:val="004A4199"/>
    <w:rsid w:val="004A4BB5"/>
    <w:rsid w:val="004A5633"/>
    <w:rsid w:val="004A57A6"/>
    <w:rsid w:val="004A5BEF"/>
    <w:rsid w:val="004A6F5C"/>
    <w:rsid w:val="004B08B3"/>
    <w:rsid w:val="004B28C5"/>
    <w:rsid w:val="004B28FE"/>
    <w:rsid w:val="004B3A9A"/>
    <w:rsid w:val="004B58AE"/>
    <w:rsid w:val="004B7262"/>
    <w:rsid w:val="004B79C0"/>
    <w:rsid w:val="004B7CB0"/>
    <w:rsid w:val="004B7F5D"/>
    <w:rsid w:val="004C0224"/>
    <w:rsid w:val="004C025E"/>
    <w:rsid w:val="004C04D2"/>
    <w:rsid w:val="004C2A9C"/>
    <w:rsid w:val="004C31F2"/>
    <w:rsid w:val="004C531F"/>
    <w:rsid w:val="004C6763"/>
    <w:rsid w:val="004C6ACF"/>
    <w:rsid w:val="004C738E"/>
    <w:rsid w:val="004D0285"/>
    <w:rsid w:val="004D0B49"/>
    <w:rsid w:val="004D0CAD"/>
    <w:rsid w:val="004D1D31"/>
    <w:rsid w:val="004D1D8B"/>
    <w:rsid w:val="004D5F6E"/>
    <w:rsid w:val="004D63EC"/>
    <w:rsid w:val="004D64F8"/>
    <w:rsid w:val="004D6700"/>
    <w:rsid w:val="004D7BD9"/>
    <w:rsid w:val="004E121E"/>
    <w:rsid w:val="004E1409"/>
    <w:rsid w:val="004E144D"/>
    <w:rsid w:val="004E21C2"/>
    <w:rsid w:val="004E37E1"/>
    <w:rsid w:val="004E4A9B"/>
    <w:rsid w:val="004E4DCD"/>
    <w:rsid w:val="004E4FCC"/>
    <w:rsid w:val="004E59B7"/>
    <w:rsid w:val="004E5C05"/>
    <w:rsid w:val="004E5D4F"/>
    <w:rsid w:val="004E7315"/>
    <w:rsid w:val="004F01D1"/>
    <w:rsid w:val="004F0B8C"/>
    <w:rsid w:val="004F0C9A"/>
    <w:rsid w:val="004F12CE"/>
    <w:rsid w:val="004F178C"/>
    <w:rsid w:val="004F1C34"/>
    <w:rsid w:val="004F277A"/>
    <w:rsid w:val="004F3D4A"/>
    <w:rsid w:val="004F7393"/>
    <w:rsid w:val="0050023D"/>
    <w:rsid w:val="00500650"/>
    <w:rsid w:val="00500BB8"/>
    <w:rsid w:val="00500DFD"/>
    <w:rsid w:val="0050146D"/>
    <w:rsid w:val="00501824"/>
    <w:rsid w:val="00501FF2"/>
    <w:rsid w:val="005021FA"/>
    <w:rsid w:val="0050224E"/>
    <w:rsid w:val="0050232B"/>
    <w:rsid w:val="0050290A"/>
    <w:rsid w:val="0050338E"/>
    <w:rsid w:val="005033F7"/>
    <w:rsid w:val="00504A5E"/>
    <w:rsid w:val="00504E72"/>
    <w:rsid w:val="00505A3D"/>
    <w:rsid w:val="00506D4F"/>
    <w:rsid w:val="00506E18"/>
    <w:rsid w:val="00507B36"/>
    <w:rsid w:val="00510668"/>
    <w:rsid w:val="005108F7"/>
    <w:rsid w:val="00510E14"/>
    <w:rsid w:val="00512BB5"/>
    <w:rsid w:val="00512FC2"/>
    <w:rsid w:val="00514BDB"/>
    <w:rsid w:val="00514D5C"/>
    <w:rsid w:val="00514F8F"/>
    <w:rsid w:val="005150F3"/>
    <w:rsid w:val="00515163"/>
    <w:rsid w:val="005157E0"/>
    <w:rsid w:val="00515C05"/>
    <w:rsid w:val="005177DB"/>
    <w:rsid w:val="00517888"/>
    <w:rsid w:val="00520451"/>
    <w:rsid w:val="0052136C"/>
    <w:rsid w:val="0052177F"/>
    <w:rsid w:val="00522951"/>
    <w:rsid w:val="00524196"/>
    <w:rsid w:val="005261C1"/>
    <w:rsid w:val="00527F42"/>
    <w:rsid w:val="005304F4"/>
    <w:rsid w:val="00530D6B"/>
    <w:rsid w:val="00531F30"/>
    <w:rsid w:val="00532701"/>
    <w:rsid w:val="00532F12"/>
    <w:rsid w:val="00533891"/>
    <w:rsid w:val="005348AA"/>
    <w:rsid w:val="00535204"/>
    <w:rsid w:val="00535C60"/>
    <w:rsid w:val="00536771"/>
    <w:rsid w:val="00536988"/>
    <w:rsid w:val="00536E09"/>
    <w:rsid w:val="00537298"/>
    <w:rsid w:val="005372E9"/>
    <w:rsid w:val="0053753C"/>
    <w:rsid w:val="00537640"/>
    <w:rsid w:val="00537692"/>
    <w:rsid w:val="00537CB4"/>
    <w:rsid w:val="005408D6"/>
    <w:rsid w:val="00541980"/>
    <w:rsid w:val="00541BDE"/>
    <w:rsid w:val="00541E59"/>
    <w:rsid w:val="00543E55"/>
    <w:rsid w:val="00543F19"/>
    <w:rsid w:val="00544220"/>
    <w:rsid w:val="005446D6"/>
    <w:rsid w:val="0054498A"/>
    <w:rsid w:val="00544C0B"/>
    <w:rsid w:val="0054524F"/>
    <w:rsid w:val="00545ABE"/>
    <w:rsid w:val="00546BB4"/>
    <w:rsid w:val="0055150E"/>
    <w:rsid w:val="00552EDB"/>
    <w:rsid w:val="0055392F"/>
    <w:rsid w:val="00553D94"/>
    <w:rsid w:val="005541F7"/>
    <w:rsid w:val="00554C55"/>
    <w:rsid w:val="00555F6C"/>
    <w:rsid w:val="00555F70"/>
    <w:rsid w:val="00556068"/>
    <w:rsid w:val="00557F99"/>
    <w:rsid w:val="005606EF"/>
    <w:rsid w:val="00561203"/>
    <w:rsid w:val="00561209"/>
    <w:rsid w:val="005612D1"/>
    <w:rsid w:val="005639BC"/>
    <w:rsid w:val="00563C61"/>
    <w:rsid w:val="0056459E"/>
    <w:rsid w:val="005654A6"/>
    <w:rsid w:val="005657E5"/>
    <w:rsid w:val="00566A66"/>
    <w:rsid w:val="00567317"/>
    <w:rsid w:val="00572A2D"/>
    <w:rsid w:val="00573C90"/>
    <w:rsid w:val="005746B5"/>
    <w:rsid w:val="00574A05"/>
    <w:rsid w:val="005750E0"/>
    <w:rsid w:val="0057683F"/>
    <w:rsid w:val="00576F70"/>
    <w:rsid w:val="00577C3B"/>
    <w:rsid w:val="00581C35"/>
    <w:rsid w:val="00582750"/>
    <w:rsid w:val="005827C3"/>
    <w:rsid w:val="00582896"/>
    <w:rsid w:val="00582D40"/>
    <w:rsid w:val="00582EAC"/>
    <w:rsid w:val="00583173"/>
    <w:rsid w:val="00583DA5"/>
    <w:rsid w:val="00585FEA"/>
    <w:rsid w:val="005860AC"/>
    <w:rsid w:val="0058659A"/>
    <w:rsid w:val="00587C2D"/>
    <w:rsid w:val="00591AC5"/>
    <w:rsid w:val="00592FB3"/>
    <w:rsid w:val="005932C8"/>
    <w:rsid w:val="00593984"/>
    <w:rsid w:val="0059430C"/>
    <w:rsid w:val="005944DE"/>
    <w:rsid w:val="00595C4B"/>
    <w:rsid w:val="005976E8"/>
    <w:rsid w:val="0059773D"/>
    <w:rsid w:val="005A18C9"/>
    <w:rsid w:val="005A1980"/>
    <w:rsid w:val="005A1A60"/>
    <w:rsid w:val="005A26B4"/>
    <w:rsid w:val="005A276A"/>
    <w:rsid w:val="005A29F2"/>
    <w:rsid w:val="005A5112"/>
    <w:rsid w:val="005A5C44"/>
    <w:rsid w:val="005A5CCE"/>
    <w:rsid w:val="005A69E3"/>
    <w:rsid w:val="005B0114"/>
    <w:rsid w:val="005B02B2"/>
    <w:rsid w:val="005B278B"/>
    <w:rsid w:val="005B2BD0"/>
    <w:rsid w:val="005B39D5"/>
    <w:rsid w:val="005B3FB9"/>
    <w:rsid w:val="005B49B5"/>
    <w:rsid w:val="005B55F3"/>
    <w:rsid w:val="005B605D"/>
    <w:rsid w:val="005B6969"/>
    <w:rsid w:val="005C04A8"/>
    <w:rsid w:val="005C0AC3"/>
    <w:rsid w:val="005C1260"/>
    <w:rsid w:val="005C1CE7"/>
    <w:rsid w:val="005C2F29"/>
    <w:rsid w:val="005C5B01"/>
    <w:rsid w:val="005C5C0D"/>
    <w:rsid w:val="005C607A"/>
    <w:rsid w:val="005C63A7"/>
    <w:rsid w:val="005C6DF0"/>
    <w:rsid w:val="005C7997"/>
    <w:rsid w:val="005C7D5D"/>
    <w:rsid w:val="005D014E"/>
    <w:rsid w:val="005D1751"/>
    <w:rsid w:val="005D2A0C"/>
    <w:rsid w:val="005D369B"/>
    <w:rsid w:val="005D48A6"/>
    <w:rsid w:val="005D6828"/>
    <w:rsid w:val="005D76D7"/>
    <w:rsid w:val="005D793D"/>
    <w:rsid w:val="005D7B6A"/>
    <w:rsid w:val="005E0279"/>
    <w:rsid w:val="005E05FD"/>
    <w:rsid w:val="005E122A"/>
    <w:rsid w:val="005E1A72"/>
    <w:rsid w:val="005E1AB9"/>
    <w:rsid w:val="005E28BC"/>
    <w:rsid w:val="005E449C"/>
    <w:rsid w:val="005E4B3C"/>
    <w:rsid w:val="005E562A"/>
    <w:rsid w:val="005E6041"/>
    <w:rsid w:val="005E6DAE"/>
    <w:rsid w:val="005E7A4A"/>
    <w:rsid w:val="005F08C9"/>
    <w:rsid w:val="005F1E02"/>
    <w:rsid w:val="005F209C"/>
    <w:rsid w:val="005F23C8"/>
    <w:rsid w:val="005F27E3"/>
    <w:rsid w:val="005F302E"/>
    <w:rsid w:val="005F33AF"/>
    <w:rsid w:val="005F3633"/>
    <w:rsid w:val="005F5128"/>
    <w:rsid w:val="005F5754"/>
    <w:rsid w:val="005F581E"/>
    <w:rsid w:val="005F59D9"/>
    <w:rsid w:val="005F698B"/>
    <w:rsid w:val="005F6D1E"/>
    <w:rsid w:val="005F76E9"/>
    <w:rsid w:val="00601CC9"/>
    <w:rsid w:val="00603AFD"/>
    <w:rsid w:val="00603FD0"/>
    <w:rsid w:val="00605104"/>
    <w:rsid w:val="006112E1"/>
    <w:rsid w:val="00611B09"/>
    <w:rsid w:val="00612490"/>
    <w:rsid w:val="00612D1B"/>
    <w:rsid w:val="00613159"/>
    <w:rsid w:val="00613CCC"/>
    <w:rsid w:val="006144B9"/>
    <w:rsid w:val="00614F63"/>
    <w:rsid w:val="00615529"/>
    <w:rsid w:val="00615D97"/>
    <w:rsid w:val="00616B27"/>
    <w:rsid w:val="00616C77"/>
    <w:rsid w:val="00617E84"/>
    <w:rsid w:val="00620330"/>
    <w:rsid w:val="006216B3"/>
    <w:rsid w:val="00621EDE"/>
    <w:rsid w:val="006224D6"/>
    <w:rsid w:val="0062258D"/>
    <w:rsid w:val="00622CEB"/>
    <w:rsid w:val="006238AD"/>
    <w:rsid w:val="00623FAF"/>
    <w:rsid w:val="006240FF"/>
    <w:rsid w:val="00624FCE"/>
    <w:rsid w:val="006278F1"/>
    <w:rsid w:val="00630EB8"/>
    <w:rsid w:val="00631719"/>
    <w:rsid w:val="00632F1F"/>
    <w:rsid w:val="00633130"/>
    <w:rsid w:val="00633D58"/>
    <w:rsid w:val="0063474F"/>
    <w:rsid w:val="00635AB9"/>
    <w:rsid w:val="00636B44"/>
    <w:rsid w:val="00637D12"/>
    <w:rsid w:val="00640010"/>
    <w:rsid w:val="0064130B"/>
    <w:rsid w:val="0064146B"/>
    <w:rsid w:val="00642055"/>
    <w:rsid w:val="00643BB7"/>
    <w:rsid w:val="00643E6A"/>
    <w:rsid w:val="00644664"/>
    <w:rsid w:val="00644B01"/>
    <w:rsid w:val="00646281"/>
    <w:rsid w:val="006462C1"/>
    <w:rsid w:val="00651D13"/>
    <w:rsid w:val="0065274E"/>
    <w:rsid w:val="0065339E"/>
    <w:rsid w:val="00653F70"/>
    <w:rsid w:val="006542BF"/>
    <w:rsid w:val="00655C4F"/>
    <w:rsid w:val="00660241"/>
    <w:rsid w:val="006612BE"/>
    <w:rsid w:val="006613A4"/>
    <w:rsid w:val="00661EDA"/>
    <w:rsid w:val="0066251F"/>
    <w:rsid w:val="00663640"/>
    <w:rsid w:val="00665688"/>
    <w:rsid w:val="00666995"/>
    <w:rsid w:val="0066757F"/>
    <w:rsid w:val="006701F5"/>
    <w:rsid w:val="00670D34"/>
    <w:rsid w:val="00671D64"/>
    <w:rsid w:val="00672D14"/>
    <w:rsid w:val="006737A2"/>
    <w:rsid w:val="00673CFE"/>
    <w:rsid w:val="00674CCA"/>
    <w:rsid w:val="006765E1"/>
    <w:rsid w:val="00680D3B"/>
    <w:rsid w:val="006810AB"/>
    <w:rsid w:val="00681B2B"/>
    <w:rsid w:val="0068264E"/>
    <w:rsid w:val="00682F7D"/>
    <w:rsid w:val="006833A7"/>
    <w:rsid w:val="006839CA"/>
    <w:rsid w:val="00684304"/>
    <w:rsid w:val="006854CF"/>
    <w:rsid w:val="00686374"/>
    <w:rsid w:val="00687720"/>
    <w:rsid w:val="00690B18"/>
    <w:rsid w:val="00691090"/>
    <w:rsid w:val="00691976"/>
    <w:rsid w:val="00692A94"/>
    <w:rsid w:val="00692CBA"/>
    <w:rsid w:val="006934FB"/>
    <w:rsid w:val="00694477"/>
    <w:rsid w:val="00696865"/>
    <w:rsid w:val="0069689F"/>
    <w:rsid w:val="0069690B"/>
    <w:rsid w:val="00696998"/>
    <w:rsid w:val="006974E6"/>
    <w:rsid w:val="006A074C"/>
    <w:rsid w:val="006A2C65"/>
    <w:rsid w:val="006A3DDC"/>
    <w:rsid w:val="006A4B39"/>
    <w:rsid w:val="006A6DF0"/>
    <w:rsid w:val="006A770B"/>
    <w:rsid w:val="006B02B8"/>
    <w:rsid w:val="006B043A"/>
    <w:rsid w:val="006B0CD0"/>
    <w:rsid w:val="006B134E"/>
    <w:rsid w:val="006B3143"/>
    <w:rsid w:val="006B3A95"/>
    <w:rsid w:val="006B3C39"/>
    <w:rsid w:val="006B3FD4"/>
    <w:rsid w:val="006B4823"/>
    <w:rsid w:val="006B48E8"/>
    <w:rsid w:val="006B5B34"/>
    <w:rsid w:val="006B5CF7"/>
    <w:rsid w:val="006B7C81"/>
    <w:rsid w:val="006C02F9"/>
    <w:rsid w:val="006C042F"/>
    <w:rsid w:val="006C0A54"/>
    <w:rsid w:val="006C1208"/>
    <w:rsid w:val="006C1848"/>
    <w:rsid w:val="006C1AC2"/>
    <w:rsid w:val="006C2781"/>
    <w:rsid w:val="006C383E"/>
    <w:rsid w:val="006C3CC9"/>
    <w:rsid w:val="006C46BD"/>
    <w:rsid w:val="006C6A6B"/>
    <w:rsid w:val="006C6C32"/>
    <w:rsid w:val="006C70F0"/>
    <w:rsid w:val="006C7993"/>
    <w:rsid w:val="006C7A84"/>
    <w:rsid w:val="006D1207"/>
    <w:rsid w:val="006D1939"/>
    <w:rsid w:val="006D2EFC"/>
    <w:rsid w:val="006D3AE5"/>
    <w:rsid w:val="006D3BEA"/>
    <w:rsid w:val="006D472F"/>
    <w:rsid w:val="006D5301"/>
    <w:rsid w:val="006D6005"/>
    <w:rsid w:val="006D6044"/>
    <w:rsid w:val="006D6B03"/>
    <w:rsid w:val="006E03A5"/>
    <w:rsid w:val="006E2754"/>
    <w:rsid w:val="006E2785"/>
    <w:rsid w:val="006E3C16"/>
    <w:rsid w:val="006E4A64"/>
    <w:rsid w:val="006E4CC6"/>
    <w:rsid w:val="006E64AD"/>
    <w:rsid w:val="006E74A6"/>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007"/>
    <w:rsid w:val="00704663"/>
    <w:rsid w:val="00705F89"/>
    <w:rsid w:val="00706881"/>
    <w:rsid w:val="007077AE"/>
    <w:rsid w:val="007115DE"/>
    <w:rsid w:val="00711F58"/>
    <w:rsid w:val="00712A2B"/>
    <w:rsid w:val="00713FD9"/>
    <w:rsid w:val="00714EF6"/>
    <w:rsid w:val="007150DA"/>
    <w:rsid w:val="007150F0"/>
    <w:rsid w:val="0071544D"/>
    <w:rsid w:val="00716A2C"/>
    <w:rsid w:val="00716FA0"/>
    <w:rsid w:val="00717181"/>
    <w:rsid w:val="00717D60"/>
    <w:rsid w:val="007201AD"/>
    <w:rsid w:val="007209F3"/>
    <w:rsid w:val="00721A8F"/>
    <w:rsid w:val="00722AC2"/>
    <w:rsid w:val="00722D02"/>
    <w:rsid w:val="00722F8D"/>
    <w:rsid w:val="00725EC2"/>
    <w:rsid w:val="007266D9"/>
    <w:rsid w:val="00726AC2"/>
    <w:rsid w:val="00726CD5"/>
    <w:rsid w:val="00727D15"/>
    <w:rsid w:val="00730B98"/>
    <w:rsid w:val="00731050"/>
    <w:rsid w:val="00731E10"/>
    <w:rsid w:val="007325A8"/>
    <w:rsid w:val="00732D62"/>
    <w:rsid w:val="00734562"/>
    <w:rsid w:val="00734DB5"/>
    <w:rsid w:val="00735A00"/>
    <w:rsid w:val="007362CE"/>
    <w:rsid w:val="007375A8"/>
    <w:rsid w:val="00737642"/>
    <w:rsid w:val="0074031F"/>
    <w:rsid w:val="007403DF"/>
    <w:rsid w:val="00740DC9"/>
    <w:rsid w:val="007426A5"/>
    <w:rsid w:val="007445FE"/>
    <w:rsid w:val="00744FCE"/>
    <w:rsid w:val="00745BF0"/>
    <w:rsid w:val="00745C3D"/>
    <w:rsid w:val="007476B3"/>
    <w:rsid w:val="007503E0"/>
    <w:rsid w:val="007518AE"/>
    <w:rsid w:val="00754C4F"/>
    <w:rsid w:val="00754E5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08B3"/>
    <w:rsid w:val="007712FD"/>
    <w:rsid w:val="00772D92"/>
    <w:rsid w:val="00772FB4"/>
    <w:rsid w:val="00773BC3"/>
    <w:rsid w:val="00773C34"/>
    <w:rsid w:val="00773F44"/>
    <w:rsid w:val="007758F3"/>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9D2"/>
    <w:rsid w:val="0079316E"/>
    <w:rsid w:val="00793959"/>
    <w:rsid w:val="00793ADF"/>
    <w:rsid w:val="00793C7A"/>
    <w:rsid w:val="007955E4"/>
    <w:rsid w:val="0079605A"/>
    <w:rsid w:val="00796E8C"/>
    <w:rsid w:val="00797B49"/>
    <w:rsid w:val="00797F83"/>
    <w:rsid w:val="007A0151"/>
    <w:rsid w:val="007A0EBA"/>
    <w:rsid w:val="007A0FDF"/>
    <w:rsid w:val="007A1625"/>
    <w:rsid w:val="007A1695"/>
    <w:rsid w:val="007A2FDA"/>
    <w:rsid w:val="007A31EE"/>
    <w:rsid w:val="007A3633"/>
    <w:rsid w:val="007A3A69"/>
    <w:rsid w:val="007A3C7F"/>
    <w:rsid w:val="007A3E80"/>
    <w:rsid w:val="007A42A5"/>
    <w:rsid w:val="007A53C9"/>
    <w:rsid w:val="007A6135"/>
    <w:rsid w:val="007A70F7"/>
    <w:rsid w:val="007A7FC0"/>
    <w:rsid w:val="007B085A"/>
    <w:rsid w:val="007B1521"/>
    <w:rsid w:val="007B1D42"/>
    <w:rsid w:val="007B1F16"/>
    <w:rsid w:val="007B2021"/>
    <w:rsid w:val="007B2549"/>
    <w:rsid w:val="007B2ECC"/>
    <w:rsid w:val="007B3378"/>
    <w:rsid w:val="007B4A21"/>
    <w:rsid w:val="007B5FD9"/>
    <w:rsid w:val="007B63AA"/>
    <w:rsid w:val="007B6816"/>
    <w:rsid w:val="007B7ED9"/>
    <w:rsid w:val="007C1086"/>
    <w:rsid w:val="007C128B"/>
    <w:rsid w:val="007C156F"/>
    <w:rsid w:val="007C19C9"/>
    <w:rsid w:val="007C1D59"/>
    <w:rsid w:val="007C2972"/>
    <w:rsid w:val="007C380A"/>
    <w:rsid w:val="007C3CDC"/>
    <w:rsid w:val="007C3DDB"/>
    <w:rsid w:val="007C4A64"/>
    <w:rsid w:val="007C5E11"/>
    <w:rsid w:val="007C71BB"/>
    <w:rsid w:val="007C75CA"/>
    <w:rsid w:val="007C7AB7"/>
    <w:rsid w:val="007D1079"/>
    <w:rsid w:val="007D13D5"/>
    <w:rsid w:val="007D154A"/>
    <w:rsid w:val="007D3431"/>
    <w:rsid w:val="007D4832"/>
    <w:rsid w:val="007D4A0E"/>
    <w:rsid w:val="007D572B"/>
    <w:rsid w:val="007D771D"/>
    <w:rsid w:val="007D79D3"/>
    <w:rsid w:val="007E00BC"/>
    <w:rsid w:val="007E177C"/>
    <w:rsid w:val="007E25E7"/>
    <w:rsid w:val="007E49AA"/>
    <w:rsid w:val="007E4BF3"/>
    <w:rsid w:val="007E51E2"/>
    <w:rsid w:val="007E5287"/>
    <w:rsid w:val="007E605A"/>
    <w:rsid w:val="007E69CC"/>
    <w:rsid w:val="007E6FB0"/>
    <w:rsid w:val="007F0D82"/>
    <w:rsid w:val="007F0DCB"/>
    <w:rsid w:val="007F1E68"/>
    <w:rsid w:val="007F20F1"/>
    <w:rsid w:val="007F2A3A"/>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86A"/>
    <w:rsid w:val="00802E9A"/>
    <w:rsid w:val="00803CB9"/>
    <w:rsid w:val="00804551"/>
    <w:rsid w:val="00805B03"/>
    <w:rsid w:val="00807E74"/>
    <w:rsid w:val="008103FE"/>
    <w:rsid w:val="00811009"/>
    <w:rsid w:val="00811981"/>
    <w:rsid w:val="0081245E"/>
    <w:rsid w:val="008127F8"/>
    <w:rsid w:val="00812CCD"/>
    <w:rsid w:val="0081385C"/>
    <w:rsid w:val="00814809"/>
    <w:rsid w:val="0081527B"/>
    <w:rsid w:val="00816537"/>
    <w:rsid w:val="008218D6"/>
    <w:rsid w:val="00821AE8"/>
    <w:rsid w:val="008224A6"/>
    <w:rsid w:val="00822C6A"/>
    <w:rsid w:val="008248E2"/>
    <w:rsid w:val="008252D8"/>
    <w:rsid w:val="00825910"/>
    <w:rsid w:val="008273A1"/>
    <w:rsid w:val="008274BB"/>
    <w:rsid w:val="00830B16"/>
    <w:rsid w:val="00830CDB"/>
    <w:rsid w:val="008314D2"/>
    <w:rsid w:val="0083165D"/>
    <w:rsid w:val="008318AB"/>
    <w:rsid w:val="008334BF"/>
    <w:rsid w:val="00833B95"/>
    <w:rsid w:val="00834754"/>
    <w:rsid w:val="00834A3B"/>
    <w:rsid w:val="00834A72"/>
    <w:rsid w:val="0083534B"/>
    <w:rsid w:val="00837072"/>
    <w:rsid w:val="0083744C"/>
    <w:rsid w:val="008406B9"/>
    <w:rsid w:val="00842C2E"/>
    <w:rsid w:val="00843760"/>
    <w:rsid w:val="008449F4"/>
    <w:rsid w:val="00844B8F"/>
    <w:rsid w:val="0084515B"/>
    <w:rsid w:val="008459D6"/>
    <w:rsid w:val="00847120"/>
    <w:rsid w:val="00851276"/>
    <w:rsid w:val="008512DA"/>
    <w:rsid w:val="00851E9D"/>
    <w:rsid w:val="00852395"/>
    <w:rsid w:val="00852CDD"/>
    <w:rsid w:val="0085303D"/>
    <w:rsid w:val="008537DD"/>
    <w:rsid w:val="00853AE3"/>
    <w:rsid w:val="00854794"/>
    <w:rsid w:val="00854869"/>
    <w:rsid w:val="008551E5"/>
    <w:rsid w:val="008552AA"/>
    <w:rsid w:val="00856E9B"/>
    <w:rsid w:val="008574EA"/>
    <w:rsid w:val="00857668"/>
    <w:rsid w:val="0085794D"/>
    <w:rsid w:val="00860168"/>
    <w:rsid w:val="00860A51"/>
    <w:rsid w:val="00861753"/>
    <w:rsid w:val="0086196F"/>
    <w:rsid w:val="00861BEF"/>
    <w:rsid w:val="00861C25"/>
    <w:rsid w:val="00862AD6"/>
    <w:rsid w:val="00863481"/>
    <w:rsid w:val="0086377B"/>
    <w:rsid w:val="00865BCA"/>
    <w:rsid w:val="0086771E"/>
    <w:rsid w:val="00872977"/>
    <w:rsid w:val="00872C22"/>
    <w:rsid w:val="008735AA"/>
    <w:rsid w:val="008735C7"/>
    <w:rsid w:val="00873EFD"/>
    <w:rsid w:val="00875D07"/>
    <w:rsid w:val="008764E5"/>
    <w:rsid w:val="00876CD9"/>
    <w:rsid w:val="00880AA1"/>
    <w:rsid w:val="00880B08"/>
    <w:rsid w:val="0088108C"/>
    <w:rsid w:val="0088211C"/>
    <w:rsid w:val="0088283A"/>
    <w:rsid w:val="00882B11"/>
    <w:rsid w:val="00883EB3"/>
    <w:rsid w:val="00883F1A"/>
    <w:rsid w:val="00884656"/>
    <w:rsid w:val="0088596E"/>
    <w:rsid w:val="0088668F"/>
    <w:rsid w:val="008872E1"/>
    <w:rsid w:val="008879DA"/>
    <w:rsid w:val="008907FD"/>
    <w:rsid w:val="00890A73"/>
    <w:rsid w:val="00890F18"/>
    <w:rsid w:val="00892063"/>
    <w:rsid w:val="00893F00"/>
    <w:rsid w:val="008941FF"/>
    <w:rsid w:val="00896B95"/>
    <w:rsid w:val="00897053"/>
    <w:rsid w:val="008A030C"/>
    <w:rsid w:val="008A05F7"/>
    <w:rsid w:val="008A08EC"/>
    <w:rsid w:val="008A0FD2"/>
    <w:rsid w:val="008A1C78"/>
    <w:rsid w:val="008A3007"/>
    <w:rsid w:val="008A4928"/>
    <w:rsid w:val="008A4A5E"/>
    <w:rsid w:val="008A4BED"/>
    <w:rsid w:val="008A5586"/>
    <w:rsid w:val="008A59E9"/>
    <w:rsid w:val="008A61E9"/>
    <w:rsid w:val="008B0987"/>
    <w:rsid w:val="008B15E3"/>
    <w:rsid w:val="008B162F"/>
    <w:rsid w:val="008B2EF7"/>
    <w:rsid w:val="008B3FAC"/>
    <w:rsid w:val="008B483E"/>
    <w:rsid w:val="008B5766"/>
    <w:rsid w:val="008B5F00"/>
    <w:rsid w:val="008B60E9"/>
    <w:rsid w:val="008C188F"/>
    <w:rsid w:val="008C1FF7"/>
    <w:rsid w:val="008C32D5"/>
    <w:rsid w:val="008C362C"/>
    <w:rsid w:val="008C3743"/>
    <w:rsid w:val="008C4329"/>
    <w:rsid w:val="008C4952"/>
    <w:rsid w:val="008C5B59"/>
    <w:rsid w:val="008C6D5F"/>
    <w:rsid w:val="008C7A5F"/>
    <w:rsid w:val="008D0486"/>
    <w:rsid w:val="008D05CE"/>
    <w:rsid w:val="008D092C"/>
    <w:rsid w:val="008D15CC"/>
    <w:rsid w:val="008D170E"/>
    <w:rsid w:val="008D1B17"/>
    <w:rsid w:val="008D1DB6"/>
    <w:rsid w:val="008D2D20"/>
    <w:rsid w:val="008D5668"/>
    <w:rsid w:val="008E0416"/>
    <w:rsid w:val="008E0EB6"/>
    <w:rsid w:val="008E1EB5"/>
    <w:rsid w:val="008E1EED"/>
    <w:rsid w:val="008E2C15"/>
    <w:rsid w:val="008E2C98"/>
    <w:rsid w:val="008E2D9D"/>
    <w:rsid w:val="008E3D19"/>
    <w:rsid w:val="008E47A8"/>
    <w:rsid w:val="008E614A"/>
    <w:rsid w:val="008E6704"/>
    <w:rsid w:val="008E7471"/>
    <w:rsid w:val="008E760A"/>
    <w:rsid w:val="008E76A6"/>
    <w:rsid w:val="008F0B57"/>
    <w:rsid w:val="008F0D32"/>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5D2E"/>
    <w:rsid w:val="009173A0"/>
    <w:rsid w:val="0092106E"/>
    <w:rsid w:val="0092375A"/>
    <w:rsid w:val="00923A7D"/>
    <w:rsid w:val="00926B89"/>
    <w:rsid w:val="00927C1B"/>
    <w:rsid w:val="00930E05"/>
    <w:rsid w:val="009312F0"/>
    <w:rsid w:val="00934371"/>
    <w:rsid w:val="00934470"/>
    <w:rsid w:val="00934C2E"/>
    <w:rsid w:val="00935157"/>
    <w:rsid w:val="00935344"/>
    <w:rsid w:val="009355FC"/>
    <w:rsid w:val="0093589E"/>
    <w:rsid w:val="0093615C"/>
    <w:rsid w:val="00936D93"/>
    <w:rsid w:val="00937414"/>
    <w:rsid w:val="00937D45"/>
    <w:rsid w:val="0094015A"/>
    <w:rsid w:val="00942421"/>
    <w:rsid w:val="00942586"/>
    <w:rsid w:val="00942A8D"/>
    <w:rsid w:val="009437F9"/>
    <w:rsid w:val="00944B1F"/>
    <w:rsid w:val="00944BB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65C9"/>
    <w:rsid w:val="009700B6"/>
    <w:rsid w:val="00971995"/>
    <w:rsid w:val="00972044"/>
    <w:rsid w:val="0097367B"/>
    <w:rsid w:val="00975CE0"/>
    <w:rsid w:val="00975D4E"/>
    <w:rsid w:val="009761CF"/>
    <w:rsid w:val="00976391"/>
    <w:rsid w:val="00977054"/>
    <w:rsid w:val="009772F8"/>
    <w:rsid w:val="009807B3"/>
    <w:rsid w:val="00980867"/>
    <w:rsid w:val="009814E8"/>
    <w:rsid w:val="00981BB9"/>
    <w:rsid w:val="009821D2"/>
    <w:rsid w:val="009822BD"/>
    <w:rsid w:val="009835D9"/>
    <w:rsid w:val="00985306"/>
    <w:rsid w:val="0098614D"/>
    <w:rsid w:val="0098652B"/>
    <w:rsid w:val="00986A21"/>
    <w:rsid w:val="00986C0C"/>
    <w:rsid w:val="00986CFF"/>
    <w:rsid w:val="00987F6A"/>
    <w:rsid w:val="009901D5"/>
    <w:rsid w:val="00990499"/>
    <w:rsid w:val="00990BC7"/>
    <w:rsid w:val="00991147"/>
    <w:rsid w:val="00992F51"/>
    <w:rsid w:val="009934B9"/>
    <w:rsid w:val="00993749"/>
    <w:rsid w:val="0099388F"/>
    <w:rsid w:val="00994AE2"/>
    <w:rsid w:val="009952E9"/>
    <w:rsid w:val="009958F1"/>
    <w:rsid w:val="00995E59"/>
    <w:rsid w:val="009964C9"/>
    <w:rsid w:val="00996972"/>
    <w:rsid w:val="00997FCA"/>
    <w:rsid w:val="009A16CD"/>
    <w:rsid w:val="009A17EB"/>
    <w:rsid w:val="009A1939"/>
    <w:rsid w:val="009A250E"/>
    <w:rsid w:val="009A365F"/>
    <w:rsid w:val="009A36B1"/>
    <w:rsid w:val="009A3B67"/>
    <w:rsid w:val="009A44DE"/>
    <w:rsid w:val="009A5784"/>
    <w:rsid w:val="009A71EE"/>
    <w:rsid w:val="009B28CC"/>
    <w:rsid w:val="009B2A0D"/>
    <w:rsid w:val="009B2E3A"/>
    <w:rsid w:val="009B2F3F"/>
    <w:rsid w:val="009B3C65"/>
    <w:rsid w:val="009B46B1"/>
    <w:rsid w:val="009B4FF3"/>
    <w:rsid w:val="009B5E67"/>
    <w:rsid w:val="009B6804"/>
    <w:rsid w:val="009B6C15"/>
    <w:rsid w:val="009B7644"/>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C7D58"/>
    <w:rsid w:val="009D01C2"/>
    <w:rsid w:val="009D123E"/>
    <w:rsid w:val="009D150B"/>
    <w:rsid w:val="009D192B"/>
    <w:rsid w:val="009D193B"/>
    <w:rsid w:val="009D239B"/>
    <w:rsid w:val="009D2E6B"/>
    <w:rsid w:val="009D361F"/>
    <w:rsid w:val="009D3962"/>
    <w:rsid w:val="009D3A4F"/>
    <w:rsid w:val="009D534A"/>
    <w:rsid w:val="009D5459"/>
    <w:rsid w:val="009E051A"/>
    <w:rsid w:val="009E1310"/>
    <w:rsid w:val="009E3D4D"/>
    <w:rsid w:val="009E4567"/>
    <w:rsid w:val="009E5815"/>
    <w:rsid w:val="009E5AD2"/>
    <w:rsid w:val="009E5D02"/>
    <w:rsid w:val="009E5E33"/>
    <w:rsid w:val="009F00BC"/>
    <w:rsid w:val="009F04E3"/>
    <w:rsid w:val="009F0561"/>
    <w:rsid w:val="009F0BD4"/>
    <w:rsid w:val="009F1B24"/>
    <w:rsid w:val="009F1DF2"/>
    <w:rsid w:val="009F4F45"/>
    <w:rsid w:val="009F57A4"/>
    <w:rsid w:val="009F5B1D"/>
    <w:rsid w:val="009F79B5"/>
    <w:rsid w:val="009F7C8A"/>
    <w:rsid w:val="00A005ED"/>
    <w:rsid w:val="00A00D82"/>
    <w:rsid w:val="00A015C9"/>
    <w:rsid w:val="00A0236F"/>
    <w:rsid w:val="00A0240B"/>
    <w:rsid w:val="00A033A4"/>
    <w:rsid w:val="00A0368E"/>
    <w:rsid w:val="00A03EBF"/>
    <w:rsid w:val="00A0477C"/>
    <w:rsid w:val="00A0509F"/>
    <w:rsid w:val="00A05A6B"/>
    <w:rsid w:val="00A07106"/>
    <w:rsid w:val="00A10BDE"/>
    <w:rsid w:val="00A1136E"/>
    <w:rsid w:val="00A118D1"/>
    <w:rsid w:val="00A12779"/>
    <w:rsid w:val="00A129C2"/>
    <w:rsid w:val="00A131A8"/>
    <w:rsid w:val="00A1368F"/>
    <w:rsid w:val="00A13C1C"/>
    <w:rsid w:val="00A1416A"/>
    <w:rsid w:val="00A145E1"/>
    <w:rsid w:val="00A151DD"/>
    <w:rsid w:val="00A1569B"/>
    <w:rsid w:val="00A17EAF"/>
    <w:rsid w:val="00A20CB1"/>
    <w:rsid w:val="00A210AA"/>
    <w:rsid w:val="00A21470"/>
    <w:rsid w:val="00A220C3"/>
    <w:rsid w:val="00A228E4"/>
    <w:rsid w:val="00A23625"/>
    <w:rsid w:val="00A23868"/>
    <w:rsid w:val="00A23BBA"/>
    <w:rsid w:val="00A2445F"/>
    <w:rsid w:val="00A24F28"/>
    <w:rsid w:val="00A2573B"/>
    <w:rsid w:val="00A25C93"/>
    <w:rsid w:val="00A25F3B"/>
    <w:rsid w:val="00A262B6"/>
    <w:rsid w:val="00A26C9B"/>
    <w:rsid w:val="00A27543"/>
    <w:rsid w:val="00A30505"/>
    <w:rsid w:val="00A31398"/>
    <w:rsid w:val="00A31766"/>
    <w:rsid w:val="00A31D3C"/>
    <w:rsid w:val="00A32335"/>
    <w:rsid w:val="00A34195"/>
    <w:rsid w:val="00A35FA2"/>
    <w:rsid w:val="00A36010"/>
    <w:rsid w:val="00A36832"/>
    <w:rsid w:val="00A411E9"/>
    <w:rsid w:val="00A42544"/>
    <w:rsid w:val="00A42794"/>
    <w:rsid w:val="00A43593"/>
    <w:rsid w:val="00A438D9"/>
    <w:rsid w:val="00A441BC"/>
    <w:rsid w:val="00A45638"/>
    <w:rsid w:val="00A46AC1"/>
    <w:rsid w:val="00A46B5B"/>
    <w:rsid w:val="00A46D15"/>
    <w:rsid w:val="00A470B3"/>
    <w:rsid w:val="00A473E4"/>
    <w:rsid w:val="00A47CC6"/>
    <w:rsid w:val="00A47F95"/>
    <w:rsid w:val="00A50B7B"/>
    <w:rsid w:val="00A50C5F"/>
    <w:rsid w:val="00A51563"/>
    <w:rsid w:val="00A53003"/>
    <w:rsid w:val="00A5345E"/>
    <w:rsid w:val="00A5480D"/>
    <w:rsid w:val="00A54949"/>
    <w:rsid w:val="00A55E0A"/>
    <w:rsid w:val="00A5645D"/>
    <w:rsid w:val="00A56695"/>
    <w:rsid w:val="00A56BCD"/>
    <w:rsid w:val="00A60363"/>
    <w:rsid w:val="00A61063"/>
    <w:rsid w:val="00A62702"/>
    <w:rsid w:val="00A62ECF"/>
    <w:rsid w:val="00A63160"/>
    <w:rsid w:val="00A643FF"/>
    <w:rsid w:val="00A64C7B"/>
    <w:rsid w:val="00A65A7D"/>
    <w:rsid w:val="00A66AAC"/>
    <w:rsid w:val="00A66AFD"/>
    <w:rsid w:val="00A67645"/>
    <w:rsid w:val="00A72A5D"/>
    <w:rsid w:val="00A73B63"/>
    <w:rsid w:val="00A7456F"/>
    <w:rsid w:val="00A746AE"/>
    <w:rsid w:val="00A74961"/>
    <w:rsid w:val="00A76903"/>
    <w:rsid w:val="00A76CC4"/>
    <w:rsid w:val="00A7737B"/>
    <w:rsid w:val="00A7757A"/>
    <w:rsid w:val="00A8265C"/>
    <w:rsid w:val="00A83682"/>
    <w:rsid w:val="00A8447E"/>
    <w:rsid w:val="00A86847"/>
    <w:rsid w:val="00A86B4F"/>
    <w:rsid w:val="00A87C44"/>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1DEB"/>
    <w:rsid w:val="00AA3334"/>
    <w:rsid w:val="00AA41C0"/>
    <w:rsid w:val="00AA49BE"/>
    <w:rsid w:val="00AA57C5"/>
    <w:rsid w:val="00AA5E5D"/>
    <w:rsid w:val="00AB1E11"/>
    <w:rsid w:val="00AB3BD1"/>
    <w:rsid w:val="00AB443B"/>
    <w:rsid w:val="00AB4AFA"/>
    <w:rsid w:val="00AB51CF"/>
    <w:rsid w:val="00AB59A9"/>
    <w:rsid w:val="00AB5DB5"/>
    <w:rsid w:val="00AB5EAB"/>
    <w:rsid w:val="00AB7314"/>
    <w:rsid w:val="00AB7742"/>
    <w:rsid w:val="00AB7C6D"/>
    <w:rsid w:val="00AB7E31"/>
    <w:rsid w:val="00AC0322"/>
    <w:rsid w:val="00AC160D"/>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945"/>
    <w:rsid w:val="00AD442F"/>
    <w:rsid w:val="00AD4F72"/>
    <w:rsid w:val="00AD4FAC"/>
    <w:rsid w:val="00AD67C7"/>
    <w:rsid w:val="00AE13F7"/>
    <w:rsid w:val="00AE1CA8"/>
    <w:rsid w:val="00AE2732"/>
    <w:rsid w:val="00AE51ED"/>
    <w:rsid w:val="00AE58A6"/>
    <w:rsid w:val="00AE6C6F"/>
    <w:rsid w:val="00AE7A72"/>
    <w:rsid w:val="00AF0293"/>
    <w:rsid w:val="00AF0655"/>
    <w:rsid w:val="00AF1950"/>
    <w:rsid w:val="00AF2D1E"/>
    <w:rsid w:val="00AF3346"/>
    <w:rsid w:val="00AF3B3F"/>
    <w:rsid w:val="00AF3EBA"/>
    <w:rsid w:val="00AF4A9B"/>
    <w:rsid w:val="00AF4CFF"/>
    <w:rsid w:val="00AF7393"/>
    <w:rsid w:val="00B0128C"/>
    <w:rsid w:val="00B0207C"/>
    <w:rsid w:val="00B02BFC"/>
    <w:rsid w:val="00B03D58"/>
    <w:rsid w:val="00B03E15"/>
    <w:rsid w:val="00B03F2F"/>
    <w:rsid w:val="00B0428D"/>
    <w:rsid w:val="00B049D8"/>
    <w:rsid w:val="00B04A48"/>
    <w:rsid w:val="00B04E68"/>
    <w:rsid w:val="00B059AF"/>
    <w:rsid w:val="00B05A70"/>
    <w:rsid w:val="00B06C7A"/>
    <w:rsid w:val="00B06F3E"/>
    <w:rsid w:val="00B079F5"/>
    <w:rsid w:val="00B10464"/>
    <w:rsid w:val="00B10DC1"/>
    <w:rsid w:val="00B11EFB"/>
    <w:rsid w:val="00B145B1"/>
    <w:rsid w:val="00B14B3D"/>
    <w:rsid w:val="00B15CB4"/>
    <w:rsid w:val="00B15D04"/>
    <w:rsid w:val="00B15D48"/>
    <w:rsid w:val="00B1622F"/>
    <w:rsid w:val="00B16310"/>
    <w:rsid w:val="00B164C6"/>
    <w:rsid w:val="00B16784"/>
    <w:rsid w:val="00B17779"/>
    <w:rsid w:val="00B20E9E"/>
    <w:rsid w:val="00B21492"/>
    <w:rsid w:val="00B21B71"/>
    <w:rsid w:val="00B22A04"/>
    <w:rsid w:val="00B22AD1"/>
    <w:rsid w:val="00B22ED3"/>
    <w:rsid w:val="00B24F30"/>
    <w:rsid w:val="00B25925"/>
    <w:rsid w:val="00B25D0E"/>
    <w:rsid w:val="00B25EB4"/>
    <w:rsid w:val="00B26143"/>
    <w:rsid w:val="00B264FD"/>
    <w:rsid w:val="00B26B65"/>
    <w:rsid w:val="00B272D5"/>
    <w:rsid w:val="00B272E2"/>
    <w:rsid w:val="00B300BA"/>
    <w:rsid w:val="00B31CEE"/>
    <w:rsid w:val="00B3212C"/>
    <w:rsid w:val="00B32CA9"/>
    <w:rsid w:val="00B32DC3"/>
    <w:rsid w:val="00B34011"/>
    <w:rsid w:val="00B3593E"/>
    <w:rsid w:val="00B367F4"/>
    <w:rsid w:val="00B369A9"/>
    <w:rsid w:val="00B37C46"/>
    <w:rsid w:val="00B41DDA"/>
    <w:rsid w:val="00B435BF"/>
    <w:rsid w:val="00B438A2"/>
    <w:rsid w:val="00B4438B"/>
    <w:rsid w:val="00B444C8"/>
    <w:rsid w:val="00B44FFE"/>
    <w:rsid w:val="00B464DA"/>
    <w:rsid w:val="00B4657F"/>
    <w:rsid w:val="00B4739E"/>
    <w:rsid w:val="00B47691"/>
    <w:rsid w:val="00B4781C"/>
    <w:rsid w:val="00B5096F"/>
    <w:rsid w:val="00B51FF2"/>
    <w:rsid w:val="00B5269F"/>
    <w:rsid w:val="00B526DF"/>
    <w:rsid w:val="00B527BF"/>
    <w:rsid w:val="00B52A83"/>
    <w:rsid w:val="00B5315C"/>
    <w:rsid w:val="00B53B2F"/>
    <w:rsid w:val="00B54F53"/>
    <w:rsid w:val="00B558B3"/>
    <w:rsid w:val="00B55BE9"/>
    <w:rsid w:val="00B560D2"/>
    <w:rsid w:val="00B5769D"/>
    <w:rsid w:val="00B57B4F"/>
    <w:rsid w:val="00B61BA6"/>
    <w:rsid w:val="00B6361C"/>
    <w:rsid w:val="00B63F9A"/>
    <w:rsid w:val="00B65851"/>
    <w:rsid w:val="00B66BA1"/>
    <w:rsid w:val="00B701D4"/>
    <w:rsid w:val="00B702BB"/>
    <w:rsid w:val="00B71E39"/>
    <w:rsid w:val="00B71F21"/>
    <w:rsid w:val="00B72840"/>
    <w:rsid w:val="00B72B03"/>
    <w:rsid w:val="00B72CC6"/>
    <w:rsid w:val="00B72E6C"/>
    <w:rsid w:val="00B741F2"/>
    <w:rsid w:val="00B75989"/>
    <w:rsid w:val="00B75B80"/>
    <w:rsid w:val="00B75F17"/>
    <w:rsid w:val="00B77B34"/>
    <w:rsid w:val="00B80DC6"/>
    <w:rsid w:val="00B81E96"/>
    <w:rsid w:val="00B82343"/>
    <w:rsid w:val="00B8312C"/>
    <w:rsid w:val="00B84200"/>
    <w:rsid w:val="00B84B12"/>
    <w:rsid w:val="00B85847"/>
    <w:rsid w:val="00B90A18"/>
    <w:rsid w:val="00B90EB1"/>
    <w:rsid w:val="00B91779"/>
    <w:rsid w:val="00B91E98"/>
    <w:rsid w:val="00B92093"/>
    <w:rsid w:val="00B944BA"/>
    <w:rsid w:val="00B9467E"/>
    <w:rsid w:val="00B95DC8"/>
    <w:rsid w:val="00B9643B"/>
    <w:rsid w:val="00BA00DE"/>
    <w:rsid w:val="00BA234A"/>
    <w:rsid w:val="00BA2611"/>
    <w:rsid w:val="00BA2D81"/>
    <w:rsid w:val="00BA2F3F"/>
    <w:rsid w:val="00BA3200"/>
    <w:rsid w:val="00BA345C"/>
    <w:rsid w:val="00BA4763"/>
    <w:rsid w:val="00BA54EF"/>
    <w:rsid w:val="00BA5C99"/>
    <w:rsid w:val="00BA6114"/>
    <w:rsid w:val="00BA7455"/>
    <w:rsid w:val="00BA7676"/>
    <w:rsid w:val="00BA7AC1"/>
    <w:rsid w:val="00BB02B7"/>
    <w:rsid w:val="00BB0C50"/>
    <w:rsid w:val="00BB15D5"/>
    <w:rsid w:val="00BB16F4"/>
    <w:rsid w:val="00BB2751"/>
    <w:rsid w:val="00BB3C2D"/>
    <w:rsid w:val="00BB4C83"/>
    <w:rsid w:val="00BB51D0"/>
    <w:rsid w:val="00BB5B6F"/>
    <w:rsid w:val="00BB5CB1"/>
    <w:rsid w:val="00BB69FE"/>
    <w:rsid w:val="00BC19AC"/>
    <w:rsid w:val="00BC23D0"/>
    <w:rsid w:val="00BC2519"/>
    <w:rsid w:val="00BC2B67"/>
    <w:rsid w:val="00BC3455"/>
    <w:rsid w:val="00BC34D0"/>
    <w:rsid w:val="00BC59A3"/>
    <w:rsid w:val="00BD0133"/>
    <w:rsid w:val="00BD0F71"/>
    <w:rsid w:val="00BD0FE9"/>
    <w:rsid w:val="00BD1573"/>
    <w:rsid w:val="00BD2553"/>
    <w:rsid w:val="00BD265B"/>
    <w:rsid w:val="00BD2EAF"/>
    <w:rsid w:val="00BD3756"/>
    <w:rsid w:val="00BD472D"/>
    <w:rsid w:val="00BD53A2"/>
    <w:rsid w:val="00BD5BCA"/>
    <w:rsid w:val="00BE1A5A"/>
    <w:rsid w:val="00BE231E"/>
    <w:rsid w:val="00BE256F"/>
    <w:rsid w:val="00BE2828"/>
    <w:rsid w:val="00BE2875"/>
    <w:rsid w:val="00BE2B0A"/>
    <w:rsid w:val="00BE2E32"/>
    <w:rsid w:val="00BE3468"/>
    <w:rsid w:val="00BE3F6B"/>
    <w:rsid w:val="00BE42F2"/>
    <w:rsid w:val="00BE4325"/>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B03"/>
    <w:rsid w:val="00C10329"/>
    <w:rsid w:val="00C107BF"/>
    <w:rsid w:val="00C1170A"/>
    <w:rsid w:val="00C137F5"/>
    <w:rsid w:val="00C14C14"/>
    <w:rsid w:val="00C14C9D"/>
    <w:rsid w:val="00C14FDB"/>
    <w:rsid w:val="00C158D6"/>
    <w:rsid w:val="00C16A47"/>
    <w:rsid w:val="00C2083F"/>
    <w:rsid w:val="00C20A67"/>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735"/>
    <w:rsid w:val="00C36359"/>
    <w:rsid w:val="00C36979"/>
    <w:rsid w:val="00C36E24"/>
    <w:rsid w:val="00C37160"/>
    <w:rsid w:val="00C37BCC"/>
    <w:rsid w:val="00C40021"/>
    <w:rsid w:val="00C40177"/>
    <w:rsid w:val="00C41070"/>
    <w:rsid w:val="00C412C0"/>
    <w:rsid w:val="00C424AA"/>
    <w:rsid w:val="00C42557"/>
    <w:rsid w:val="00C433AE"/>
    <w:rsid w:val="00C43418"/>
    <w:rsid w:val="00C43604"/>
    <w:rsid w:val="00C4361F"/>
    <w:rsid w:val="00C4477A"/>
    <w:rsid w:val="00C44C38"/>
    <w:rsid w:val="00C45A3F"/>
    <w:rsid w:val="00C46228"/>
    <w:rsid w:val="00C46799"/>
    <w:rsid w:val="00C47B3F"/>
    <w:rsid w:val="00C51BEB"/>
    <w:rsid w:val="00C52444"/>
    <w:rsid w:val="00C52C13"/>
    <w:rsid w:val="00C530DD"/>
    <w:rsid w:val="00C53298"/>
    <w:rsid w:val="00C532ED"/>
    <w:rsid w:val="00C541F2"/>
    <w:rsid w:val="00C54376"/>
    <w:rsid w:val="00C5437A"/>
    <w:rsid w:val="00C548C2"/>
    <w:rsid w:val="00C5511B"/>
    <w:rsid w:val="00C55399"/>
    <w:rsid w:val="00C57012"/>
    <w:rsid w:val="00C578D2"/>
    <w:rsid w:val="00C61B3A"/>
    <w:rsid w:val="00C628E6"/>
    <w:rsid w:val="00C634D4"/>
    <w:rsid w:val="00C64546"/>
    <w:rsid w:val="00C648AC"/>
    <w:rsid w:val="00C64937"/>
    <w:rsid w:val="00C65131"/>
    <w:rsid w:val="00C6579C"/>
    <w:rsid w:val="00C66615"/>
    <w:rsid w:val="00C670DC"/>
    <w:rsid w:val="00C6717A"/>
    <w:rsid w:val="00C67AC5"/>
    <w:rsid w:val="00C70037"/>
    <w:rsid w:val="00C714CC"/>
    <w:rsid w:val="00C71E0D"/>
    <w:rsid w:val="00C7263C"/>
    <w:rsid w:val="00C72D9E"/>
    <w:rsid w:val="00C74B22"/>
    <w:rsid w:val="00C75299"/>
    <w:rsid w:val="00C76599"/>
    <w:rsid w:val="00C76BBA"/>
    <w:rsid w:val="00C76DE8"/>
    <w:rsid w:val="00C775F6"/>
    <w:rsid w:val="00C77E48"/>
    <w:rsid w:val="00C80BE3"/>
    <w:rsid w:val="00C80EAD"/>
    <w:rsid w:val="00C812DA"/>
    <w:rsid w:val="00C83646"/>
    <w:rsid w:val="00C839A4"/>
    <w:rsid w:val="00C83CA4"/>
    <w:rsid w:val="00C83D2F"/>
    <w:rsid w:val="00C8433D"/>
    <w:rsid w:val="00C845DE"/>
    <w:rsid w:val="00C848BB"/>
    <w:rsid w:val="00C84BA8"/>
    <w:rsid w:val="00C85F63"/>
    <w:rsid w:val="00C873F2"/>
    <w:rsid w:val="00C876FE"/>
    <w:rsid w:val="00C87EF3"/>
    <w:rsid w:val="00C910E9"/>
    <w:rsid w:val="00C91731"/>
    <w:rsid w:val="00C9198B"/>
    <w:rsid w:val="00C92998"/>
    <w:rsid w:val="00C93857"/>
    <w:rsid w:val="00C93C88"/>
    <w:rsid w:val="00C948FD"/>
    <w:rsid w:val="00C96BCE"/>
    <w:rsid w:val="00C9791E"/>
    <w:rsid w:val="00CA0156"/>
    <w:rsid w:val="00CA0B4B"/>
    <w:rsid w:val="00CA1995"/>
    <w:rsid w:val="00CA204A"/>
    <w:rsid w:val="00CA2BEE"/>
    <w:rsid w:val="00CA4B83"/>
    <w:rsid w:val="00CA531A"/>
    <w:rsid w:val="00CA5653"/>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493"/>
    <w:rsid w:val="00CC77FF"/>
    <w:rsid w:val="00CC780F"/>
    <w:rsid w:val="00CC7F9E"/>
    <w:rsid w:val="00CD02B7"/>
    <w:rsid w:val="00CD0E9E"/>
    <w:rsid w:val="00CD27F3"/>
    <w:rsid w:val="00CD2EC3"/>
    <w:rsid w:val="00CD39F8"/>
    <w:rsid w:val="00CD4A81"/>
    <w:rsid w:val="00CD4B24"/>
    <w:rsid w:val="00CD4F75"/>
    <w:rsid w:val="00CD6F50"/>
    <w:rsid w:val="00CD761C"/>
    <w:rsid w:val="00CD799D"/>
    <w:rsid w:val="00CE034E"/>
    <w:rsid w:val="00CE14C8"/>
    <w:rsid w:val="00CE34A4"/>
    <w:rsid w:val="00CE56D5"/>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4B37"/>
    <w:rsid w:val="00D05746"/>
    <w:rsid w:val="00D07514"/>
    <w:rsid w:val="00D12C49"/>
    <w:rsid w:val="00D1331A"/>
    <w:rsid w:val="00D1334E"/>
    <w:rsid w:val="00D133A7"/>
    <w:rsid w:val="00D1382A"/>
    <w:rsid w:val="00D1496F"/>
    <w:rsid w:val="00D15512"/>
    <w:rsid w:val="00D1621C"/>
    <w:rsid w:val="00D21661"/>
    <w:rsid w:val="00D21F5F"/>
    <w:rsid w:val="00D21FA0"/>
    <w:rsid w:val="00D226CE"/>
    <w:rsid w:val="00D22E63"/>
    <w:rsid w:val="00D237E7"/>
    <w:rsid w:val="00D26EA7"/>
    <w:rsid w:val="00D2718B"/>
    <w:rsid w:val="00D27255"/>
    <w:rsid w:val="00D27516"/>
    <w:rsid w:val="00D2755B"/>
    <w:rsid w:val="00D27A73"/>
    <w:rsid w:val="00D27A9C"/>
    <w:rsid w:val="00D30146"/>
    <w:rsid w:val="00D30E73"/>
    <w:rsid w:val="00D31DC4"/>
    <w:rsid w:val="00D328F9"/>
    <w:rsid w:val="00D32CAC"/>
    <w:rsid w:val="00D3371A"/>
    <w:rsid w:val="00D3394B"/>
    <w:rsid w:val="00D34676"/>
    <w:rsid w:val="00D34964"/>
    <w:rsid w:val="00D35678"/>
    <w:rsid w:val="00D35ECD"/>
    <w:rsid w:val="00D36CCD"/>
    <w:rsid w:val="00D40041"/>
    <w:rsid w:val="00D40A13"/>
    <w:rsid w:val="00D418DC"/>
    <w:rsid w:val="00D4253B"/>
    <w:rsid w:val="00D42D99"/>
    <w:rsid w:val="00D4330C"/>
    <w:rsid w:val="00D44030"/>
    <w:rsid w:val="00D448A4"/>
    <w:rsid w:val="00D4537D"/>
    <w:rsid w:val="00D458D4"/>
    <w:rsid w:val="00D46838"/>
    <w:rsid w:val="00D469AD"/>
    <w:rsid w:val="00D46AB4"/>
    <w:rsid w:val="00D46E60"/>
    <w:rsid w:val="00D47A5E"/>
    <w:rsid w:val="00D50E4D"/>
    <w:rsid w:val="00D529A9"/>
    <w:rsid w:val="00D52E2D"/>
    <w:rsid w:val="00D52F34"/>
    <w:rsid w:val="00D55084"/>
    <w:rsid w:val="00D56926"/>
    <w:rsid w:val="00D579EB"/>
    <w:rsid w:val="00D614D5"/>
    <w:rsid w:val="00D6339A"/>
    <w:rsid w:val="00D63C18"/>
    <w:rsid w:val="00D64BFB"/>
    <w:rsid w:val="00D710EE"/>
    <w:rsid w:val="00D7132C"/>
    <w:rsid w:val="00D71368"/>
    <w:rsid w:val="00D72284"/>
    <w:rsid w:val="00D732DF"/>
    <w:rsid w:val="00D733BE"/>
    <w:rsid w:val="00D738BB"/>
    <w:rsid w:val="00D765CA"/>
    <w:rsid w:val="00D80624"/>
    <w:rsid w:val="00D80AF2"/>
    <w:rsid w:val="00D82F56"/>
    <w:rsid w:val="00D83241"/>
    <w:rsid w:val="00D841A2"/>
    <w:rsid w:val="00D841E6"/>
    <w:rsid w:val="00D84DCF"/>
    <w:rsid w:val="00D9022E"/>
    <w:rsid w:val="00D902CA"/>
    <w:rsid w:val="00D91E17"/>
    <w:rsid w:val="00D92036"/>
    <w:rsid w:val="00D922F7"/>
    <w:rsid w:val="00D93905"/>
    <w:rsid w:val="00D93D2F"/>
    <w:rsid w:val="00D94F20"/>
    <w:rsid w:val="00D95377"/>
    <w:rsid w:val="00D96E0E"/>
    <w:rsid w:val="00D96FF5"/>
    <w:rsid w:val="00D97D46"/>
    <w:rsid w:val="00DA1289"/>
    <w:rsid w:val="00DA2184"/>
    <w:rsid w:val="00DA29D5"/>
    <w:rsid w:val="00DA2AA6"/>
    <w:rsid w:val="00DA3AEF"/>
    <w:rsid w:val="00DA4A95"/>
    <w:rsid w:val="00DA4BED"/>
    <w:rsid w:val="00DA5C7E"/>
    <w:rsid w:val="00DA5E2A"/>
    <w:rsid w:val="00DA618C"/>
    <w:rsid w:val="00DA651D"/>
    <w:rsid w:val="00DA6FEC"/>
    <w:rsid w:val="00DB1C5D"/>
    <w:rsid w:val="00DB218A"/>
    <w:rsid w:val="00DB284E"/>
    <w:rsid w:val="00DB300B"/>
    <w:rsid w:val="00DB322D"/>
    <w:rsid w:val="00DB3372"/>
    <w:rsid w:val="00DB38B6"/>
    <w:rsid w:val="00DB42ED"/>
    <w:rsid w:val="00DB4D35"/>
    <w:rsid w:val="00DB5726"/>
    <w:rsid w:val="00DB5B57"/>
    <w:rsid w:val="00DB6FED"/>
    <w:rsid w:val="00DC05E2"/>
    <w:rsid w:val="00DC0A91"/>
    <w:rsid w:val="00DC1357"/>
    <w:rsid w:val="00DC3624"/>
    <w:rsid w:val="00DC3BE6"/>
    <w:rsid w:val="00DC3C9F"/>
    <w:rsid w:val="00DC4178"/>
    <w:rsid w:val="00DC4247"/>
    <w:rsid w:val="00DC4A42"/>
    <w:rsid w:val="00DC5335"/>
    <w:rsid w:val="00DC628B"/>
    <w:rsid w:val="00DC66C7"/>
    <w:rsid w:val="00DC7A6A"/>
    <w:rsid w:val="00DC7E89"/>
    <w:rsid w:val="00DD138A"/>
    <w:rsid w:val="00DD1FA5"/>
    <w:rsid w:val="00DD2131"/>
    <w:rsid w:val="00DD2B73"/>
    <w:rsid w:val="00DD47B2"/>
    <w:rsid w:val="00DD5B62"/>
    <w:rsid w:val="00DD6A08"/>
    <w:rsid w:val="00DD6B9C"/>
    <w:rsid w:val="00DE1873"/>
    <w:rsid w:val="00DE2B7E"/>
    <w:rsid w:val="00DE325F"/>
    <w:rsid w:val="00DE4358"/>
    <w:rsid w:val="00DE4468"/>
    <w:rsid w:val="00DE4D23"/>
    <w:rsid w:val="00DE4FE3"/>
    <w:rsid w:val="00DE55A3"/>
    <w:rsid w:val="00DE7993"/>
    <w:rsid w:val="00DF02D7"/>
    <w:rsid w:val="00DF046A"/>
    <w:rsid w:val="00DF1A53"/>
    <w:rsid w:val="00DF2E05"/>
    <w:rsid w:val="00DF43EF"/>
    <w:rsid w:val="00DF46C9"/>
    <w:rsid w:val="00DF54A8"/>
    <w:rsid w:val="00DF5BCC"/>
    <w:rsid w:val="00DF65BD"/>
    <w:rsid w:val="00DF6E9D"/>
    <w:rsid w:val="00DF7AE0"/>
    <w:rsid w:val="00E014E6"/>
    <w:rsid w:val="00E01BFB"/>
    <w:rsid w:val="00E01E30"/>
    <w:rsid w:val="00E04CEE"/>
    <w:rsid w:val="00E04DF6"/>
    <w:rsid w:val="00E05D7F"/>
    <w:rsid w:val="00E06CF7"/>
    <w:rsid w:val="00E0753B"/>
    <w:rsid w:val="00E0784B"/>
    <w:rsid w:val="00E07AAF"/>
    <w:rsid w:val="00E07F98"/>
    <w:rsid w:val="00E10CF7"/>
    <w:rsid w:val="00E10DEA"/>
    <w:rsid w:val="00E13BF6"/>
    <w:rsid w:val="00E14809"/>
    <w:rsid w:val="00E15C61"/>
    <w:rsid w:val="00E16F6D"/>
    <w:rsid w:val="00E17492"/>
    <w:rsid w:val="00E17B9D"/>
    <w:rsid w:val="00E17E31"/>
    <w:rsid w:val="00E2017B"/>
    <w:rsid w:val="00E2091D"/>
    <w:rsid w:val="00E20D88"/>
    <w:rsid w:val="00E210B3"/>
    <w:rsid w:val="00E2153A"/>
    <w:rsid w:val="00E217AF"/>
    <w:rsid w:val="00E217FF"/>
    <w:rsid w:val="00E21AEE"/>
    <w:rsid w:val="00E21E7A"/>
    <w:rsid w:val="00E2205A"/>
    <w:rsid w:val="00E221DB"/>
    <w:rsid w:val="00E2227B"/>
    <w:rsid w:val="00E225DD"/>
    <w:rsid w:val="00E226AC"/>
    <w:rsid w:val="00E234EE"/>
    <w:rsid w:val="00E23C95"/>
    <w:rsid w:val="00E2447A"/>
    <w:rsid w:val="00E25148"/>
    <w:rsid w:val="00E256F5"/>
    <w:rsid w:val="00E25BC5"/>
    <w:rsid w:val="00E25FC8"/>
    <w:rsid w:val="00E26B50"/>
    <w:rsid w:val="00E26D39"/>
    <w:rsid w:val="00E2783F"/>
    <w:rsid w:val="00E27CBF"/>
    <w:rsid w:val="00E27D0C"/>
    <w:rsid w:val="00E30C62"/>
    <w:rsid w:val="00E311F4"/>
    <w:rsid w:val="00E31B03"/>
    <w:rsid w:val="00E32803"/>
    <w:rsid w:val="00E332E9"/>
    <w:rsid w:val="00E344CB"/>
    <w:rsid w:val="00E34DD8"/>
    <w:rsid w:val="00E3608C"/>
    <w:rsid w:val="00E36FEE"/>
    <w:rsid w:val="00E37807"/>
    <w:rsid w:val="00E37B0A"/>
    <w:rsid w:val="00E400A9"/>
    <w:rsid w:val="00E41059"/>
    <w:rsid w:val="00E4178A"/>
    <w:rsid w:val="00E41B93"/>
    <w:rsid w:val="00E4287B"/>
    <w:rsid w:val="00E4447F"/>
    <w:rsid w:val="00E45525"/>
    <w:rsid w:val="00E46ECD"/>
    <w:rsid w:val="00E46FFA"/>
    <w:rsid w:val="00E47632"/>
    <w:rsid w:val="00E50E82"/>
    <w:rsid w:val="00E52155"/>
    <w:rsid w:val="00E528F2"/>
    <w:rsid w:val="00E54D1D"/>
    <w:rsid w:val="00E55670"/>
    <w:rsid w:val="00E55CA3"/>
    <w:rsid w:val="00E56A4A"/>
    <w:rsid w:val="00E57CA8"/>
    <w:rsid w:val="00E60682"/>
    <w:rsid w:val="00E60C60"/>
    <w:rsid w:val="00E615B4"/>
    <w:rsid w:val="00E6240A"/>
    <w:rsid w:val="00E62A63"/>
    <w:rsid w:val="00E632D2"/>
    <w:rsid w:val="00E63645"/>
    <w:rsid w:val="00E63679"/>
    <w:rsid w:val="00E636FF"/>
    <w:rsid w:val="00E64227"/>
    <w:rsid w:val="00E65B67"/>
    <w:rsid w:val="00E6696D"/>
    <w:rsid w:val="00E67CCB"/>
    <w:rsid w:val="00E71C8B"/>
    <w:rsid w:val="00E72128"/>
    <w:rsid w:val="00E72A07"/>
    <w:rsid w:val="00E72A6B"/>
    <w:rsid w:val="00E72C53"/>
    <w:rsid w:val="00E73FF9"/>
    <w:rsid w:val="00E74A85"/>
    <w:rsid w:val="00E74FBE"/>
    <w:rsid w:val="00E75C05"/>
    <w:rsid w:val="00E767EE"/>
    <w:rsid w:val="00E768C2"/>
    <w:rsid w:val="00E76BC6"/>
    <w:rsid w:val="00E7788F"/>
    <w:rsid w:val="00E77CD4"/>
    <w:rsid w:val="00E802D1"/>
    <w:rsid w:val="00E81533"/>
    <w:rsid w:val="00E82993"/>
    <w:rsid w:val="00E8347A"/>
    <w:rsid w:val="00E8348F"/>
    <w:rsid w:val="00E84E20"/>
    <w:rsid w:val="00E8578D"/>
    <w:rsid w:val="00E85FA6"/>
    <w:rsid w:val="00E879AF"/>
    <w:rsid w:val="00E87C18"/>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A7659"/>
    <w:rsid w:val="00EA77C4"/>
    <w:rsid w:val="00EB0711"/>
    <w:rsid w:val="00EB09DB"/>
    <w:rsid w:val="00EB164E"/>
    <w:rsid w:val="00EB25FE"/>
    <w:rsid w:val="00EB33D4"/>
    <w:rsid w:val="00EB63C5"/>
    <w:rsid w:val="00EB7363"/>
    <w:rsid w:val="00EC0B25"/>
    <w:rsid w:val="00EC1440"/>
    <w:rsid w:val="00EC1D40"/>
    <w:rsid w:val="00EC22E1"/>
    <w:rsid w:val="00EC2FDE"/>
    <w:rsid w:val="00EC36C0"/>
    <w:rsid w:val="00EC393F"/>
    <w:rsid w:val="00EC442F"/>
    <w:rsid w:val="00EC4457"/>
    <w:rsid w:val="00EC4515"/>
    <w:rsid w:val="00EC4939"/>
    <w:rsid w:val="00EC53AC"/>
    <w:rsid w:val="00EC69DC"/>
    <w:rsid w:val="00EC6E2F"/>
    <w:rsid w:val="00EC6EB1"/>
    <w:rsid w:val="00EC75ED"/>
    <w:rsid w:val="00EC78F4"/>
    <w:rsid w:val="00ED0096"/>
    <w:rsid w:val="00ED129B"/>
    <w:rsid w:val="00ED23D8"/>
    <w:rsid w:val="00ED2DEC"/>
    <w:rsid w:val="00ED366D"/>
    <w:rsid w:val="00ED4E38"/>
    <w:rsid w:val="00ED5DA1"/>
    <w:rsid w:val="00EE1219"/>
    <w:rsid w:val="00EE2FD9"/>
    <w:rsid w:val="00EE30F3"/>
    <w:rsid w:val="00EE3E54"/>
    <w:rsid w:val="00EE42CC"/>
    <w:rsid w:val="00EE4662"/>
    <w:rsid w:val="00EE66DA"/>
    <w:rsid w:val="00EE6717"/>
    <w:rsid w:val="00EE6A2D"/>
    <w:rsid w:val="00EE78EC"/>
    <w:rsid w:val="00EF030F"/>
    <w:rsid w:val="00EF097E"/>
    <w:rsid w:val="00EF0CB6"/>
    <w:rsid w:val="00EF15C1"/>
    <w:rsid w:val="00EF19F9"/>
    <w:rsid w:val="00EF1DEC"/>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79"/>
    <w:rsid w:val="00F0628A"/>
    <w:rsid w:val="00F0699E"/>
    <w:rsid w:val="00F07A65"/>
    <w:rsid w:val="00F1002C"/>
    <w:rsid w:val="00F117CA"/>
    <w:rsid w:val="00F12167"/>
    <w:rsid w:val="00F1404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3B76"/>
    <w:rsid w:val="00F23C47"/>
    <w:rsid w:val="00F2422D"/>
    <w:rsid w:val="00F24341"/>
    <w:rsid w:val="00F25F12"/>
    <w:rsid w:val="00F261CF"/>
    <w:rsid w:val="00F266B9"/>
    <w:rsid w:val="00F27276"/>
    <w:rsid w:val="00F30A3A"/>
    <w:rsid w:val="00F31A12"/>
    <w:rsid w:val="00F31B0D"/>
    <w:rsid w:val="00F31B5A"/>
    <w:rsid w:val="00F31CD4"/>
    <w:rsid w:val="00F31FC9"/>
    <w:rsid w:val="00F324D2"/>
    <w:rsid w:val="00F326D3"/>
    <w:rsid w:val="00F32EAA"/>
    <w:rsid w:val="00F32FD0"/>
    <w:rsid w:val="00F331F5"/>
    <w:rsid w:val="00F339B2"/>
    <w:rsid w:val="00F33F42"/>
    <w:rsid w:val="00F35355"/>
    <w:rsid w:val="00F358B2"/>
    <w:rsid w:val="00F36872"/>
    <w:rsid w:val="00F36E18"/>
    <w:rsid w:val="00F36FAF"/>
    <w:rsid w:val="00F40B63"/>
    <w:rsid w:val="00F41E64"/>
    <w:rsid w:val="00F429BE"/>
    <w:rsid w:val="00F44AF0"/>
    <w:rsid w:val="00F44BFB"/>
    <w:rsid w:val="00F45049"/>
    <w:rsid w:val="00F46295"/>
    <w:rsid w:val="00F4677B"/>
    <w:rsid w:val="00F51C3D"/>
    <w:rsid w:val="00F51F96"/>
    <w:rsid w:val="00F52BF4"/>
    <w:rsid w:val="00F53417"/>
    <w:rsid w:val="00F54899"/>
    <w:rsid w:val="00F549D1"/>
    <w:rsid w:val="00F550D1"/>
    <w:rsid w:val="00F55732"/>
    <w:rsid w:val="00F55950"/>
    <w:rsid w:val="00F566A0"/>
    <w:rsid w:val="00F56BB9"/>
    <w:rsid w:val="00F56F6F"/>
    <w:rsid w:val="00F573D4"/>
    <w:rsid w:val="00F61070"/>
    <w:rsid w:val="00F62FE9"/>
    <w:rsid w:val="00F64B9B"/>
    <w:rsid w:val="00F65A1B"/>
    <w:rsid w:val="00F65C25"/>
    <w:rsid w:val="00F66C8A"/>
    <w:rsid w:val="00F67522"/>
    <w:rsid w:val="00F67578"/>
    <w:rsid w:val="00F67C3F"/>
    <w:rsid w:val="00F729DC"/>
    <w:rsid w:val="00F729E6"/>
    <w:rsid w:val="00F72B8D"/>
    <w:rsid w:val="00F73F19"/>
    <w:rsid w:val="00F75A6C"/>
    <w:rsid w:val="00F766E6"/>
    <w:rsid w:val="00F77118"/>
    <w:rsid w:val="00F80E63"/>
    <w:rsid w:val="00F8116D"/>
    <w:rsid w:val="00F81180"/>
    <w:rsid w:val="00F82967"/>
    <w:rsid w:val="00F84102"/>
    <w:rsid w:val="00F85923"/>
    <w:rsid w:val="00F861C4"/>
    <w:rsid w:val="00F86E14"/>
    <w:rsid w:val="00F877DB"/>
    <w:rsid w:val="00F901CA"/>
    <w:rsid w:val="00F90AD9"/>
    <w:rsid w:val="00F91D56"/>
    <w:rsid w:val="00F934BB"/>
    <w:rsid w:val="00F93893"/>
    <w:rsid w:val="00F950EB"/>
    <w:rsid w:val="00F97560"/>
    <w:rsid w:val="00F977B3"/>
    <w:rsid w:val="00F97C7B"/>
    <w:rsid w:val="00FA018C"/>
    <w:rsid w:val="00FA02D8"/>
    <w:rsid w:val="00FA08EA"/>
    <w:rsid w:val="00FA132B"/>
    <w:rsid w:val="00FA1412"/>
    <w:rsid w:val="00FA1BEF"/>
    <w:rsid w:val="00FA217D"/>
    <w:rsid w:val="00FA31FF"/>
    <w:rsid w:val="00FA43EE"/>
    <w:rsid w:val="00FA73F2"/>
    <w:rsid w:val="00FB0229"/>
    <w:rsid w:val="00FB0E95"/>
    <w:rsid w:val="00FB1849"/>
    <w:rsid w:val="00FB20E7"/>
    <w:rsid w:val="00FB2293"/>
    <w:rsid w:val="00FB5464"/>
    <w:rsid w:val="00FB5659"/>
    <w:rsid w:val="00FB6C2B"/>
    <w:rsid w:val="00FB6D54"/>
    <w:rsid w:val="00FB7B9D"/>
    <w:rsid w:val="00FC1B87"/>
    <w:rsid w:val="00FC1EEF"/>
    <w:rsid w:val="00FC1F44"/>
    <w:rsid w:val="00FC2C86"/>
    <w:rsid w:val="00FC34C6"/>
    <w:rsid w:val="00FC4F8A"/>
    <w:rsid w:val="00FC5B0C"/>
    <w:rsid w:val="00FC647A"/>
    <w:rsid w:val="00FC74CA"/>
    <w:rsid w:val="00FD18E6"/>
    <w:rsid w:val="00FD1E9F"/>
    <w:rsid w:val="00FD2291"/>
    <w:rsid w:val="00FD298F"/>
    <w:rsid w:val="00FD33DD"/>
    <w:rsid w:val="00FD5E62"/>
    <w:rsid w:val="00FD6731"/>
    <w:rsid w:val="00FE1F7B"/>
    <w:rsid w:val="00FE367E"/>
    <w:rsid w:val="00FE5B66"/>
    <w:rsid w:val="00FE60EB"/>
    <w:rsid w:val="00FE670B"/>
    <w:rsid w:val="00FE7296"/>
    <w:rsid w:val="00FE7DEA"/>
    <w:rsid w:val="00FF0203"/>
    <w:rsid w:val="00FF1A27"/>
    <w:rsid w:val="00FF1B8B"/>
    <w:rsid w:val="00FF2C19"/>
    <w:rsid w:val="00FF40CB"/>
    <w:rsid w:val="00FF4252"/>
    <w:rsid w:val="00FF4956"/>
    <w:rsid w:val="00FF512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56DC2"/>
  <w15:chartTrackingRefBased/>
  <w15:docId w15:val="{D6F99EF8-0762-4169-81F4-86E6D7AFA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E2D"/>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val="0"/>
      <w:autoSpaceDE w:val="0"/>
      <w:autoSpaceDN w:val="0"/>
      <w:adjustRightInd w:val="0"/>
      <w:spacing w:after="0"/>
      <w:textAlignment w:val="baseline"/>
    </w:pPr>
    <w:rPr>
      <w:rFonts w:ascii="Arial" w:eastAsia="Malgun Gothic" w:hAnsi="Arial"/>
      <w:color w:val="000000"/>
      <w:sz w:val="18"/>
      <w:lang w:eastAsia="ja-JP"/>
    </w:rPr>
  </w:style>
  <w:style w:type="paragraph" w:customStyle="1" w:styleId="TAJ">
    <w:name w:val="TAJ"/>
    <w:basedOn w:val="a"/>
    <w:pPr>
      <w:keepNext/>
      <w:keepLines/>
      <w:overflowPunct w:val="0"/>
      <w:autoSpaceDE w:val="0"/>
      <w:autoSpaceDN w:val="0"/>
      <w:adjustRightInd w:val="0"/>
      <w:textAlignment w:val="baseline"/>
    </w:pPr>
    <w:rPr>
      <w:rFonts w:eastAsia="Times New Roman"/>
      <w:color w:val="000000"/>
    </w:rPr>
  </w:style>
  <w:style w:type="paragraph" w:customStyle="1" w:styleId="NO">
    <w:name w:val="NO"/>
    <w:basedOn w:val="a"/>
    <w:link w:val="NOZchn"/>
    <w:qFormat/>
    <w:pPr>
      <w:keepLines/>
      <w:overflowPunct w:val="0"/>
      <w:autoSpaceDE w:val="0"/>
      <w:autoSpaceDN w:val="0"/>
      <w:adjustRightInd w:val="0"/>
      <w:ind w:left="1135" w:hanging="851"/>
      <w:textAlignment w:val="baseline"/>
    </w:pPr>
    <w:rPr>
      <w:rFonts w:eastAsia="Malgun Gothic"/>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paragraph" w:customStyle="1" w:styleId="EX">
    <w:name w:val="EX"/>
    <w:basedOn w:val="a"/>
    <w:pPr>
      <w:keepLines/>
      <w:overflowPunct w:val="0"/>
      <w:autoSpaceDE w:val="0"/>
      <w:autoSpaceDN w:val="0"/>
      <w:adjustRightInd w:val="0"/>
      <w:ind w:left="1702" w:hanging="1418"/>
      <w:textAlignment w:val="baseline"/>
    </w:pPr>
    <w:rPr>
      <w:rFonts w:eastAsia="Times New Roman"/>
      <w:color w:val="000000"/>
      <w:lang w:eastAsia="ja-JP"/>
    </w:rPr>
  </w:style>
  <w:style w:type="paragraph" w:customStyle="1" w:styleId="FP">
    <w:name w:val="FP"/>
    <w:basedOn w:val="a"/>
    <w:pPr>
      <w:overflowPunct w:val="0"/>
      <w:autoSpaceDE w:val="0"/>
      <w:autoSpaceDN w:val="0"/>
      <w:adjustRightInd w:val="0"/>
      <w:spacing w:after="0"/>
      <w:textAlignment w:val="baseline"/>
    </w:pPr>
    <w:rPr>
      <w:rFonts w:eastAsia="Times New Roman"/>
      <w:color w:val="00000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overflowPunct w:val="0"/>
      <w:autoSpaceDE w:val="0"/>
      <w:autoSpaceDN w:val="0"/>
      <w:adjustRightInd w:val="0"/>
      <w:ind w:left="851" w:hanging="284"/>
      <w:textAlignment w:val="baseline"/>
    </w:pPr>
    <w:rPr>
      <w:rFonts w:eastAsia="Malgun Gothic"/>
      <w:color w:val="000000"/>
      <w:lang w:val="x-none" w:eastAsia="ja-JP"/>
    </w:rPr>
  </w:style>
  <w:style w:type="paragraph" w:customStyle="1" w:styleId="B1">
    <w:name w:val="B1"/>
    <w:basedOn w:val="a"/>
    <w:link w:val="B1Char"/>
    <w:qFormat/>
    <w:pPr>
      <w:overflowPunct w:val="0"/>
      <w:autoSpaceDE w:val="0"/>
      <w:autoSpaceDN w:val="0"/>
      <w:adjustRightInd w:val="0"/>
      <w:ind w:left="568" w:hanging="284"/>
      <w:textAlignment w:val="baseline"/>
    </w:pPr>
    <w:rPr>
      <w:rFonts w:eastAsia="Malgun Gothic"/>
      <w:color w:val="000000"/>
      <w:lang w:eastAsia="ja-JP"/>
    </w:rPr>
  </w:style>
  <w:style w:type="paragraph" w:customStyle="1" w:styleId="B3">
    <w:name w:val="B3"/>
    <w:basedOn w:val="a"/>
    <w:pPr>
      <w:overflowPunct w:val="0"/>
      <w:autoSpaceDE w:val="0"/>
      <w:autoSpaceDN w:val="0"/>
      <w:adjustRightInd w:val="0"/>
      <w:ind w:left="1135" w:hanging="284"/>
      <w:textAlignment w:val="baseline"/>
    </w:pPr>
    <w:rPr>
      <w:rFonts w:eastAsia="Malgun Gothic"/>
      <w:color w:val="000000"/>
      <w:lang w:eastAsia="ja-JP"/>
    </w:rPr>
  </w:style>
  <w:style w:type="paragraph" w:customStyle="1" w:styleId="B4">
    <w:name w:val="B4"/>
    <w:basedOn w:val="a"/>
    <w:pPr>
      <w:overflowPunct w:val="0"/>
      <w:autoSpaceDE w:val="0"/>
      <w:autoSpaceDN w:val="0"/>
      <w:adjustRightInd w:val="0"/>
      <w:ind w:left="1418" w:hanging="284"/>
      <w:textAlignment w:val="baseline"/>
    </w:pPr>
    <w:rPr>
      <w:rFonts w:eastAsia="Malgun Gothic"/>
      <w:color w:val="000000"/>
      <w:lang w:eastAsia="ja-JP"/>
    </w:rPr>
  </w:style>
  <w:style w:type="paragraph" w:customStyle="1" w:styleId="B5">
    <w:name w:val="B5"/>
    <w:basedOn w:val="a"/>
    <w:pPr>
      <w:overflowPunct w:val="0"/>
      <w:autoSpaceDE w:val="0"/>
      <w:autoSpaceDN w:val="0"/>
      <w:adjustRightInd w:val="0"/>
      <w:ind w:left="1702" w:hanging="284"/>
      <w:textAlignment w:val="baseline"/>
    </w:pPr>
    <w:rPr>
      <w:rFonts w:eastAsia="Malgun Gothic"/>
      <w:color w:val="000000"/>
      <w:lang w:eastAsia="ja-JP"/>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color w:val="000000"/>
      <w:lang w:eastAsia="ja-JP"/>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overflowPunct w:val="0"/>
      <w:autoSpaceDE w:val="0"/>
      <w:autoSpaceDN w:val="0"/>
      <w:adjustRightInd w:val="0"/>
      <w:textAlignment w:val="baseline"/>
    </w:pPr>
    <w:rPr>
      <w:rFonts w:eastAsia="Malgun Gothic"/>
      <w:color w:val="000000"/>
      <w:lang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overflowPunct w:val="0"/>
      <w:autoSpaceDE w:val="0"/>
      <w:autoSpaceDN w:val="0"/>
      <w:adjustRightInd w:val="0"/>
      <w:textAlignment w:val="baseline"/>
    </w:pPr>
    <w:rPr>
      <w:rFonts w:eastAsia="Malgun Gothic"/>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overflowPunct w:val="0"/>
      <w:autoSpaceDE w:val="0"/>
      <w:autoSpaceDN w:val="0"/>
      <w:adjustRightInd w:val="0"/>
      <w:spacing w:after="0"/>
      <w:textAlignment w:val="baseline"/>
    </w:pPr>
    <w:rPr>
      <w:rFonts w:ascii="Tahoma" w:eastAsia="Malgun Gothic" w:hAnsi="Tahoma"/>
      <w:color w:val="000000"/>
      <w:sz w:val="16"/>
      <w:szCs w:val="16"/>
      <w:lang w:eastAsia="ja-JP"/>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pPr>
      <w:overflowPunct w:val="0"/>
      <w:autoSpaceDE w:val="0"/>
      <w:autoSpaceDN w:val="0"/>
      <w:adjustRightInd w:val="0"/>
      <w:textAlignment w:val="baseline"/>
    </w:pPr>
    <w:rPr>
      <w:rFonts w:eastAsia="Malgun Gothic"/>
      <w:color w:val="000000"/>
      <w:lang w:eastAsia="ja-JP"/>
    </w:rPr>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pPr>
      <w:overflowPunct w:val="0"/>
      <w:autoSpaceDE w:val="0"/>
      <w:autoSpaceDN w:val="0"/>
      <w:adjustRightInd w:val="0"/>
      <w:textAlignment w:val="baseline"/>
    </w:pPr>
    <w:rPr>
      <w:rFonts w:eastAsia="Malgun Gothic"/>
      <w:b/>
      <w:bCs/>
      <w:color w:val="000000"/>
      <w:lang w:eastAsia="ja-JP"/>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spacing w:before="100" w:beforeAutospacing="1" w:after="100" w:afterAutospacing="1"/>
    </w:pPr>
    <w:rPr>
      <w:rFonts w:eastAsia="Times New Roman"/>
      <w:sz w:val="24"/>
      <w:szCs w:val="24"/>
      <w:lang w:val="en-US"/>
    </w:rPr>
  </w:style>
  <w:style w:type="paragraph" w:styleId="ac">
    <w:name w:val="List Paragraph"/>
    <w:basedOn w:val="a"/>
    <w:uiPriority w:val="34"/>
    <w:qFormat/>
    <w:rsid w:val="00BF51D4"/>
    <w:pPr>
      <w:overflowPunct w:val="0"/>
      <w:autoSpaceDE w:val="0"/>
      <w:autoSpaceDN w:val="0"/>
      <w:adjustRightInd w:val="0"/>
      <w:ind w:left="720"/>
      <w:textAlignment w:val="baseline"/>
    </w:pPr>
    <w:rPr>
      <w:rFonts w:eastAsia="Malgun Gothic"/>
      <w:color w:val="00000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overflowPunct w:val="0"/>
      <w:autoSpaceDE w:val="0"/>
      <w:autoSpaceDN w:val="0"/>
      <w:adjustRightInd w:val="0"/>
      <w:ind w:left="720"/>
      <w:textAlignment w:val="baseline"/>
    </w:pPr>
    <w:rPr>
      <w:rFonts w:eastAsia="Malgun Gothic"/>
      <w:color w:val="00000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spacing w:after="120"/>
      <w:jc w:val="both"/>
    </w:pPr>
    <w:rPr>
      <w:rFonts w:ascii="Bookman Old Style" w:eastAsia="Malgun Gothic"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spacing w:after="120"/>
    </w:pPr>
    <w:rPr>
      <w:rFonts w:ascii="Bookman Old Style" w:eastAsia="Malgun Gothic" w:hAnsi="Bookman Old Style"/>
      <w:i/>
      <w:iCs/>
      <w:color w:val="000000"/>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spacing w:before="100" w:beforeAutospacing="1" w:after="100" w:afterAutospacing="1"/>
    </w:pPr>
    <w:rPr>
      <w:rFonts w:eastAsia="Times New Roman"/>
      <w:sz w:val="24"/>
      <w:szCs w:val="24"/>
      <w:lang w:val="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overflowPunct w:val="0"/>
      <w:autoSpaceDE w:val="0"/>
      <w:autoSpaceDN w:val="0"/>
      <w:adjustRightInd w:val="0"/>
      <w:ind w:left="1600" w:hanging="200"/>
      <w:textAlignment w:val="baseline"/>
    </w:pPr>
    <w:rPr>
      <w:rFonts w:eastAsia="Malgun Gothic"/>
      <w:color w:val="000000"/>
      <w:lang w:eastAsia="ja-JP"/>
    </w:rPr>
  </w:style>
  <w:style w:type="paragraph" w:styleId="af1">
    <w:name w:val="Revision"/>
    <w:hidden/>
    <w:uiPriority w:val="99"/>
    <w:semiHidden/>
    <w:rsid w:val="00E41059"/>
    <w:rPr>
      <w:color w:val="000000"/>
      <w:lang w:val="en-GB" w:eastAsia="ja-JP"/>
    </w:rPr>
  </w:style>
  <w:style w:type="paragraph" w:customStyle="1" w:styleId="af2">
    <w:basedOn w:val="a"/>
    <w:next w:val="ac"/>
    <w:link w:val="Char4"/>
    <w:uiPriority w:val="34"/>
    <w:qFormat/>
    <w:rsid w:val="0074031F"/>
    <w:pPr>
      <w:ind w:left="720"/>
      <w:contextualSpacing/>
      <w:jc w:val="both"/>
    </w:pPr>
    <w:rPr>
      <w:rFonts w:eastAsia="Malgun Gothic"/>
    </w:rPr>
  </w:style>
  <w:style w:type="character" w:customStyle="1" w:styleId="Char4">
    <w:name w:val="列出段落 Char"/>
    <w:link w:val="af2"/>
    <w:uiPriority w:val="34"/>
    <w:qFormat/>
    <w:locked/>
    <w:rsid w:val="0074031F"/>
    <w:rPr>
      <w:rFonts w:ascii="Times New Roman" w:hAnsi="Times New Roman"/>
      <w:lang w:val="en-GB" w:eastAsia="en-US"/>
    </w:rPr>
  </w:style>
  <w:style w:type="paragraph" w:styleId="af3">
    <w:name w:val="Date"/>
    <w:basedOn w:val="a"/>
    <w:next w:val="a"/>
    <w:link w:val="Char5"/>
    <w:rsid w:val="002D7AC3"/>
    <w:pPr>
      <w:overflowPunct w:val="0"/>
      <w:autoSpaceDE w:val="0"/>
      <w:autoSpaceDN w:val="0"/>
      <w:adjustRightInd w:val="0"/>
      <w:ind w:leftChars="2500" w:left="100"/>
      <w:textAlignment w:val="baseline"/>
    </w:pPr>
    <w:rPr>
      <w:rFonts w:eastAsia="Malgun Gothic"/>
      <w:color w:val="000000"/>
      <w:lang w:eastAsia="ja-JP"/>
    </w:rPr>
  </w:style>
  <w:style w:type="character" w:customStyle="1" w:styleId="Char5">
    <w:name w:val="日期 Char"/>
    <w:basedOn w:val="a0"/>
    <w:link w:val="af3"/>
    <w:rsid w:val="002D7AC3"/>
    <w:rPr>
      <w:color w:val="000000"/>
      <w:lang w:val="en-GB" w:eastAsia="ja-JP"/>
    </w:rPr>
  </w:style>
  <w:style w:type="character" w:customStyle="1" w:styleId="TACChar">
    <w:name w:val="TAC Char"/>
    <w:link w:val="TAC"/>
    <w:qFormat/>
    <w:locked/>
    <w:rsid w:val="006112E1"/>
    <w:rPr>
      <w:rFonts w:ascii="Arial" w:hAnsi="Arial"/>
      <w:color w:val="000000"/>
      <w:sz w:val="18"/>
      <w:lang w:val="en-GB" w:eastAsia="ja-JP"/>
    </w:rPr>
  </w:style>
  <w:style w:type="character" w:customStyle="1" w:styleId="TANChar">
    <w:name w:val="TAN Char"/>
    <w:link w:val="TAN"/>
    <w:qFormat/>
    <w:locked/>
    <w:rsid w:val="006112E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60590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422286">
      <w:bodyDiv w:val="1"/>
      <w:marLeft w:val="0"/>
      <w:marRight w:val="0"/>
      <w:marTop w:val="0"/>
      <w:marBottom w:val="0"/>
      <w:divBdr>
        <w:top w:val="none" w:sz="0" w:space="0" w:color="auto"/>
        <w:left w:val="none" w:sz="0" w:space="0" w:color="auto"/>
        <w:bottom w:val="none" w:sz="0" w:space="0" w:color="auto"/>
        <w:right w:val="none" w:sz="0" w:space="0" w:color="auto"/>
      </w:divBdr>
    </w:div>
    <w:div w:id="14131097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010808">
      <w:bodyDiv w:val="1"/>
      <w:marLeft w:val="0"/>
      <w:marRight w:val="0"/>
      <w:marTop w:val="0"/>
      <w:marBottom w:val="0"/>
      <w:divBdr>
        <w:top w:val="none" w:sz="0" w:space="0" w:color="auto"/>
        <w:left w:val="none" w:sz="0" w:space="0" w:color="auto"/>
        <w:bottom w:val="none" w:sz="0" w:space="0" w:color="auto"/>
        <w:right w:val="none" w:sz="0" w:space="0" w:color="auto"/>
      </w:divBdr>
    </w:div>
    <w:div w:id="321007953">
      <w:bodyDiv w:val="1"/>
      <w:marLeft w:val="0"/>
      <w:marRight w:val="0"/>
      <w:marTop w:val="0"/>
      <w:marBottom w:val="0"/>
      <w:divBdr>
        <w:top w:val="none" w:sz="0" w:space="0" w:color="auto"/>
        <w:left w:val="none" w:sz="0" w:space="0" w:color="auto"/>
        <w:bottom w:val="none" w:sz="0" w:space="0" w:color="auto"/>
        <w:right w:val="none" w:sz="0" w:space="0" w:color="auto"/>
      </w:divBdr>
    </w:div>
    <w:div w:id="33615930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28154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67561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43279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53426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70218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15420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8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D06B6D9-6022-4366-A3C5-DFE806DE2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9</Pages>
  <Words>3700</Words>
  <Characters>21093</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dc:creator>
  <cp:keywords/>
  <dc:description/>
  <cp:lastModifiedBy>Huawei user - 0111v3</cp:lastModifiedBy>
  <cp:revision>24</cp:revision>
  <cp:lastPrinted>2018-08-13T16:59:00Z</cp:lastPrinted>
  <dcterms:created xsi:type="dcterms:W3CDTF">2024-01-10T01:28:00Z</dcterms:created>
  <dcterms:modified xsi:type="dcterms:W3CDTF">2024-01-12T01:30:00Z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(3)8bGV4lAscdxU6kndR25nE9S5chI9mIFaeHCLK3MtNYNzhzAiNBar0rEIp+zNakPzS+i49P2p
Yg+2TKKtO7TPd0EPjF6NEAw3v6w+NTjBJpaKFxFWVh42iFcJTKpWbaQPPNyYavDTpBGoyMEu
yneCiFm0xhOpZpZwhZz7HjVsh8EHrfWLx4vQWL91vaiTb/RFw9ykgE5xqBUflsFlGM4lGdUB
A8IAB2EFyvbIyHFbuP</vt:lpwstr>
  </property>
  <property fmtid="{D5CDD505-2E9C-101B-9397-08002B2CF9AE}" pid="9" name="_2015_ms_pID_7253431">
    <vt:lpwstr>dmPuu07pbqbYaPzdiMzjD2Wt7b5yLm2JeTR5bPCNFGUSk814TisljB
rSV8sD66ffP+PBf6puXpJ1v2JAps/u5mlf19x1UvnZj1O8dt3eGe1fe6wkVm/wPdYkk1UVCN
Zv9DHxQ1Gn8Hz19NWhGseccDLzTNlFcwvqFqiQCSB2Tg2QpR8NedWnGEn4Cho8oXbvmLiJag
kHehVNOnGAXT2F7CC6wLvssF6nTElr8lpK4d</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1698890536</vt:lpwstr>
  </property>
</Properties>
</file>